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9"/>
        <w:spacing w:before="0" w:beforeAutospacing="0" w:after="0" w:afterAutospacing="0"/>
        <w:rPr>
          <w:rFonts w:hint="default" w:ascii="方正黑体_GBK" w:eastAsia="方正黑体_GBK"/>
          <w:b/>
          <w:color w:val="000000"/>
          <w:sz w:val="32"/>
          <w:szCs w:val="32"/>
          <w:lang w:val="en-US" w:eastAsia="zh-CN"/>
        </w:rPr>
      </w:pPr>
      <w:r>
        <w:rPr>
          <w:rFonts w:hint="eastAsia" w:ascii="方正黑体_GBK" w:eastAsia="方正黑体_GBK"/>
          <w:b/>
          <w:color w:val="000000"/>
          <w:sz w:val="32"/>
          <w:szCs w:val="32"/>
        </w:rPr>
        <w:t>附件1-</w:t>
      </w:r>
      <w:r>
        <w:rPr>
          <w:rFonts w:hint="eastAsia" w:ascii="方正黑体_GBK" w:eastAsia="方正黑体_GBK"/>
          <w:b/>
          <w:color w:val="000000"/>
          <w:sz w:val="32"/>
          <w:szCs w:val="32"/>
          <w:lang w:val="en-US" w:eastAsia="zh-CN"/>
        </w:rPr>
        <w:t>10</w:t>
      </w:r>
    </w:p>
    <w:p>
      <w:pPr>
        <w:ind w:firstLine="560"/>
        <w:jc w:val="center"/>
        <w:rPr>
          <w:rFonts w:hint="eastAsia" w:ascii="方正小标宋_GBK" w:hAnsi="方正小标宋简体" w:eastAsia="方正小标宋_GBK" w:cs="方正小标宋简体"/>
          <w:color w:val="000000"/>
          <w:sz w:val="44"/>
          <w:szCs w:val="44"/>
        </w:rPr>
      </w:pPr>
      <w:r>
        <w:rPr>
          <w:rFonts w:hint="eastAsia" w:ascii="方正小标宋_GBK" w:hAnsi="方正小标宋简体" w:eastAsia="方正小标宋_GBK" w:cs="方正小标宋简体"/>
          <w:color w:val="000000"/>
          <w:sz w:val="44"/>
          <w:szCs w:val="44"/>
        </w:rPr>
        <w:t>江苏省优秀工程勘察设计行业奖</w:t>
      </w:r>
    </w:p>
    <w:p>
      <w:pPr>
        <w:ind w:firstLine="560"/>
        <w:jc w:val="center"/>
        <w:rPr>
          <w:rFonts w:hint="eastAsia" w:ascii="方正小标宋_GBK" w:hAnsi="方正小标宋简体" w:eastAsia="方正小标宋_GBK" w:cs="方正小标宋简体"/>
          <w:color w:val="000000"/>
          <w:sz w:val="44"/>
          <w:szCs w:val="44"/>
        </w:rPr>
      </w:pPr>
      <w:r>
        <w:rPr>
          <w:rFonts w:hint="eastAsia" w:ascii="方正小标宋_GBK" w:hAnsi="方正小标宋简体" w:eastAsia="方正小标宋_GBK" w:cs="方正小标宋简体"/>
          <w:color w:val="000000"/>
          <w:sz w:val="44"/>
          <w:szCs w:val="44"/>
        </w:rPr>
        <w:t>原创建筑设计申报细则</w:t>
      </w:r>
    </w:p>
    <w:p>
      <w:pPr>
        <w:spacing w:line="360" w:lineRule="auto"/>
        <w:ind w:firstLine="570"/>
        <w:rPr>
          <w:rFonts w:hint="eastAsia" w:ascii="方正黑体_GBK" w:hAnsi="宋体" w:eastAsia="方正黑体_GBK" w:cs="黑体"/>
          <w:bCs/>
          <w:color w:val="000000"/>
          <w:sz w:val="32"/>
          <w:szCs w:val="30"/>
        </w:rPr>
      </w:pPr>
      <w:r>
        <w:rPr>
          <w:rFonts w:hint="eastAsia" w:ascii="方正黑体_GBK" w:hAnsi="宋体" w:eastAsia="方正黑体_GBK" w:cs="黑体"/>
          <w:bCs/>
          <w:color w:val="000000"/>
          <w:sz w:val="32"/>
          <w:szCs w:val="30"/>
        </w:rPr>
        <w:t>一、申报范围</w:t>
      </w:r>
    </w:p>
    <w:p>
      <w:pPr>
        <w:spacing w:line="360" w:lineRule="auto"/>
        <w:ind w:firstLine="640" w:firstLineChars="200"/>
        <w:rPr>
          <w:rFonts w:hint="eastAsia" w:ascii="方正仿宋_GBK" w:hAnsi="Times New Roman" w:eastAsia="方正仿宋_GBK" w:cs="Times New Roman"/>
          <w:color w:val="000000"/>
          <w:sz w:val="32"/>
          <w:szCs w:val="32"/>
        </w:rPr>
      </w:pPr>
      <w:r>
        <w:rPr>
          <w:rFonts w:hint="eastAsia" w:ascii="方正仿宋_GBK" w:hAnsi="Times New Roman" w:eastAsia="方正仿宋_GBK" w:cs="Times New Roman"/>
          <w:color w:val="000000"/>
          <w:sz w:val="32"/>
          <w:szCs w:val="32"/>
        </w:rPr>
        <w:t>由江苏建筑师原创完成方案设计并已建成的新建、扩建、既有建筑改造类民用建筑和工业建筑。</w:t>
      </w:r>
    </w:p>
    <w:p>
      <w:pPr>
        <w:spacing w:line="360" w:lineRule="auto"/>
        <w:ind w:firstLine="570"/>
        <w:rPr>
          <w:rFonts w:hint="eastAsia" w:ascii="方正黑体_GBK" w:hAnsi="宋体" w:eastAsia="方正黑体_GBK" w:cs="黑体"/>
          <w:bCs/>
          <w:color w:val="000000"/>
          <w:sz w:val="32"/>
          <w:szCs w:val="30"/>
        </w:rPr>
      </w:pPr>
      <w:r>
        <w:rPr>
          <w:rFonts w:hint="eastAsia" w:ascii="方正黑体_GBK" w:hAnsi="宋体" w:eastAsia="方正黑体_GBK" w:cs="黑体"/>
          <w:bCs/>
          <w:color w:val="000000"/>
          <w:sz w:val="32"/>
          <w:szCs w:val="30"/>
        </w:rPr>
        <w:t>二、申报条件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1、申报单位应为江苏设协会员。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2、申报项目应由申报单位原创完成建筑设计方案（方案主创为国外、境外或省外设计单位的项目不得参评）。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3、申报项目应于2021年5月31日前完成设计并通过竣工验收后运行使用一年以上。</w:t>
      </w:r>
    </w:p>
    <w:p>
      <w:pPr>
        <w:spacing w:line="360" w:lineRule="auto"/>
        <w:ind w:firstLine="640" w:firstLineChars="200"/>
        <w:rPr>
          <w:rFonts w:hint="default"/>
        </w:rPr>
      </w:pPr>
      <w:r>
        <w:rPr>
          <w:rFonts w:hint="eastAsia" w:ascii="Times New Roman" w:hAnsi="Times New Roman" w:eastAsia="方正仿宋_GBK" w:cs="Times New Roman"/>
          <w:color w:val="000000"/>
          <w:sz w:val="32"/>
          <w:szCs w:val="32"/>
          <w:lang w:val="en-US" w:eastAsia="zh-CN"/>
        </w:rPr>
        <w:t>4</w:t>
      </w:r>
      <w:r>
        <w:rPr>
          <w:rFonts w:hint="eastAsia" w:ascii="方正仿宋_GBK" w:eastAsia="方正仿宋_GBK"/>
          <w:color w:val="000000"/>
          <w:sz w:val="32"/>
          <w:szCs w:val="32"/>
        </w:rPr>
        <w:t>、经评审列为暂缓评选的勘察设计申报项目，可参加下一届评选。落选的申报项目，不得再次申报；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lang w:val="en-US" w:eastAsia="zh-CN"/>
        </w:rPr>
        <w:t>5</w:t>
      </w:r>
      <w:r>
        <w:rPr>
          <w:rFonts w:hint="eastAsia" w:ascii="Times New Roman" w:hAnsi="Times New Roman" w:eastAsia="方正仿宋_GBK" w:cs="Times New Roman"/>
          <w:color w:val="000000"/>
          <w:sz w:val="32"/>
          <w:szCs w:val="32"/>
        </w:rPr>
        <w:t xml:space="preserve">、申报项目应在以下方面具有较为优秀的表现，或是在其中某一单项具有较为突出的表现： </w:t>
      </w:r>
      <w:r>
        <w:rPr>
          <w:rFonts w:hint="default" w:ascii="Times New Roman" w:hAnsi="Times New Roman" w:eastAsia="方正仿宋_GBK" w:cs="Times New Roman"/>
          <w:color w:val="000000"/>
          <w:sz w:val="32"/>
          <w:szCs w:val="32"/>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lang w:val="en-US" w:eastAsia="zh-CN"/>
        </w:rPr>
        <w:t>1)</w:t>
      </w:r>
      <w:r>
        <w:rPr>
          <w:rFonts w:hint="eastAsia" w:ascii="Times New Roman" w:hAnsi="Times New Roman" w:eastAsia="方正仿宋_GBK" w:cs="Times New Roman"/>
          <w:color w:val="000000"/>
          <w:sz w:val="32"/>
          <w:szCs w:val="32"/>
        </w:rPr>
        <w:t>项目方案由申报单位原创设计，创意突出，理念新颖，在建筑空间组织、外观造型、材料建构等方面的手法独到，特色鲜明。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lang w:val="en-US" w:eastAsia="zh-CN"/>
        </w:rPr>
        <w:t>2)</w:t>
      </w:r>
      <w:r>
        <w:rPr>
          <w:rFonts w:hint="eastAsia" w:ascii="Times New Roman" w:hAnsi="Times New Roman" w:eastAsia="方正仿宋_GBK" w:cs="Times New Roman"/>
          <w:color w:val="000000"/>
          <w:sz w:val="32"/>
          <w:szCs w:val="32"/>
        </w:rPr>
        <w:t>项目能够因地制宜，回应所在场地与环境的特征，在传承优秀地域文化的基础上推陈出新</w:t>
      </w:r>
      <w:r>
        <w:rPr>
          <w:rFonts w:hint="default" w:ascii="Times New Roman" w:hAnsi="Times New Roman" w:eastAsia="方正仿宋_GBK" w:cs="Times New Roman"/>
          <w:color w:val="000000"/>
          <w:sz w:val="32"/>
          <w:szCs w:val="32"/>
        </w:rPr>
        <w:t>。</w:t>
      </w:r>
    </w:p>
    <w:p>
      <w:pPr>
        <w:pStyle w:val="2"/>
        <w:rPr>
          <w:rFonts w:hint="default"/>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lang w:val="en-US" w:eastAsia="zh-CN"/>
        </w:rPr>
        <w:t>3)</w:t>
      </w:r>
      <w:r>
        <w:rPr>
          <w:rFonts w:hint="eastAsia" w:ascii="Times New Roman" w:hAnsi="Times New Roman" w:eastAsia="方正仿宋_GBK" w:cs="Times New Roman"/>
          <w:color w:val="000000"/>
          <w:sz w:val="32"/>
          <w:szCs w:val="32"/>
        </w:rPr>
        <w:t>项目能够有效提升公共空间环境品质和场所活力，体现建筑的社会价值。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lang w:val="en-US" w:eastAsia="zh-CN"/>
        </w:rPr>
        <w:t>4)</w:t>
      </w:r>
      <w:r>
        <w:rPr>
          <w:rFonts w:hint="eastAsia" w:ascii="Times New Roman" w:hAnsi="Times New Roman" w:eastAsia="方正仿宋_GBK" w:cs="Times New Roman"/>
          <w:color w:val="000000"/>
          <w:sz w:val="32"/>
          <w:szCs w:val="32"/>
        </w:rPr>
        <w:t>项目能够恰当应用绿色、节能和碳减排技术，并将其与建筑空间组织和外观造型进行有创意地结合，形成鲜明的特色。</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lang w:val="en-US" w:eastAsia="zh-CN"/>
        </w:rPr>
        <w:t>5)</w:t>
      </w:r>
      <w:r>
        <w:rPr>
          <w:rFonts w:hint="eastAsia" w:ascii="Times New Roman" w:hAnsi="Times New Roman" w:eastAsia="方正仿宋_GBK" w:cs="Times New Roman"/>
          <w:color w:val="000000"/>
          <w:sz w:val="32"/>
          <w:szCs w:val="32"/>
        </w:rPr>
        <w:t>项目具有较高的完成度和建成品质，用户给予较好的评价反馈。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lang w:val="en-US" w:eastAsia="zh-CN"/>
        </w:rPr>
        <w:t>6)</w:t>
      </w:r>
      <w:r>
        <w:rPr>
          <w:rFonts w:hint="eastAsia" w:ascii="Times New Roman" w:hAnsi="Times New Roman" w:eastAsia="方正仿宋_GBK" w:cs="Times New Roman"/>
          <w:color w:val="000000"/>
          <w:sz w:val="32"/>
          <w:szCs w:val="32"/>
        </w:rPr>
        <w:t>项目能够大胆探索和尝试创新的设计方法，或对社会、行业和技术的未来发展趋势做一定的前瞻性探索。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lang w:val="en-US" w:eastAsia="zh-CN"/>
        </w:rPr>
        <w:t>6</w:t>
      </w:r>
      <w:r>
        <w:rPr>
          <w:rFonts w:hint="eastAsia" w:ascii="Times New Roman" w:hAnsi="Times New Roman" w:eastAsia="方正仿宋_GBK" w:cs="Times New Roman"/>
          <w:color w:val="000000"/>
          <w:sz w:val="32"/>
          <w:szCs w:val="32"/>
        </w:rPr>
        <w:t>、设计应符合国家有关强制性标准、规范和规定。项目相关审批应符合国家工程基本建设程序要求。</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eastAsia="方正仿宋_GBK"/>
          <w:highlight w:val="yellow"/>
          <w:lang w:val="en-US" w:eastAsia="zh-CN"/>
        </w:rPr>
      </w:pPr>
      <w:r>
        <w:rPr>
          <w:rFonts w:hint="eastAsia" w:eastAsia="方正仿宋_GBK" w:cs="Times New Roman"/>
          <w:color w:val="000000"/>
          <w:sz w:val="32"/>
          <w:szCs w:val="32"/>
          <w:highlight w:val="none"/>
          <w:lang w:val="en-US" w:eastAsia="zh-CN"/>
        </w:rPr>
        <w:t>7、已获奖项目(市级以上设计奖)及未获奖项目符合条件均可申报。</w:t>
      </w:r>
    </w:p>
    <w:p>
      <w:pPr>
        <w:keepNext w:val="0"/>
        <w:keepLines w:val="0"/>
        <w:pageBreakBefore w:val="0"/>
        <w:widowControl w:val="0"/>
        <w:kinsoku/>
        <w:wordWrap/>
        <w:overflowPunct/>
        <w:topLinePunct w:val="0"/>
        <w:autoSpaceDE/>
        <w:autoSpaceDN/>
        <w:bidi w:val="0"/>
        <w:adjustRightInd/>
        <w:snapToGrid/>
        <w:spacing w:line="560" w:lineRule="exact"/>
        <w:ind w:firstLine="570"/>
        <w:textAlignment w:val="auto"/>
        <w:rPr>
          <w:rFonts w:hint="eastAsia" w:ascii="方正黑体_GBK" w:hAnsi="宋体" w:eastAsia="方正黑体_GBK" w:cs="黑体"/>
          <w:bCs/>
          <w:color w:val="000000"/>
          <w:sz w:val="32"/>
          <w:szCs w:val="30"/>
        </w:rPr>
      </w:pPr>
      <w:r>
        <w:rPr>
          <w:rFonts w:hint="eastAsia" w:ascii="方正黑体_GBK" w:hAnsi="宋体" w:eastAsia="方正黑体_GBK" w:cs="黑体"/>
          <w:bCs/>
          <w:color w:val="000000"/>
          <w:sz w:val="32"/>
          <w:szCs w:val="30"/>
        </w:rPr>
        <w:t>三、申报材料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1、申报项目应按规定内容填写《江苏省优秀工程勘察设计行业奖-原创建筑设计申报表》；在“本项目中做出贡献的主要人员情况表”中，人员总数不得超过8人，其中建筑设计专业人员</w:t>
      </w:r>
      <w:r>
        <w:rPr>
          <w:rFonts w:hint="eastAsia" w:ascii="Times New Roman" w:hAnsi="Times New Roman" w:eastAsia="方正仿宋_GBK" w:cs="Times New Roman"/>
          <w:color w:val="000000"/>
          <w:sz w:val="32"/>
          <w:szCs w:val="32"/>
          <w:highlight w:val="none"/>
          <w:lang w:eastAsia="zh-CN"/>
        </w:rPr>
        <w:t>原则上</w:t>
      </w:r>
      <w:r>
        <w:rPr>
          <w:rFonts w:hint="default" w:ascii="Times New Roman" w:hAnsi="Times New Roman" w:eastAsia="方正仿宋_GBK" w:cs="Times New Roman"/>
          <w:color w:val="000000"/>
          <w:sz w:val="32"/>
          <w:szCs w:val="32"/>
          <w:highlight w:val="none"/>
        </w:rPr>
        <w:t>不少</w:t>
      </w:r>
      <w:r>
        <w:rPr>
          <w:rFonts w:hint="default" w:ascii="Times New Roman" w:hAnsi="Times New Roman" w:eastAsia="方正仿宋_GBK" w:cs="Times New Roman"/>
          <w:color w:val="000000"/>
          <w:sz w:val="32"/>
          <w:szCs w:val="32"/>
        </w:rPr>
        <w:t>于40%，人员名单一经申报不得更改。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2、申报材料详见申报表中的“项目申报材料”要求。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3、申报材料按顺序以A3图幅统一装订成册（软质封皮胶装），一式1份，电子文件(含申报表Word格式)拷贝至U盘随册提交。电子文件建议为PDF格式，文件均应有较好的清晰度，以便于输出使用，并应同时准备评奖汇报答辩用的ppt，汇报时长不超过10分钟。</w:t>
      </w:r>
    </w:p>
    <w:p>
      <w:pPr>
        <w:keepNext w:val="0"/>
        <w:keepLines w:val="0"/>
        <w:pageBreakBefore w:val="0"/>
        <w:widowControl w:val="0"/>
        <w:kinsoku/>
        <w:wordWrap/>
        <w:overflowPunct/>
        <w:topLinePunct w:val="0"/>
        <w:autoSpaceDE/>
        <w:autoSpaceDN/>
        <w:bidi w:val="0"/>
        <w:adjustRightInd/>
        <w:snapToGrid/>
        <w:spacing w:line="560" w:lineRule="exact"/>
        <w:ind w:firstLine="570"/>
        <w:textAlignment w:val="auto"/>
        <w:rPr>
          <w:rFonts w:hint="eastAsia" w:ascii="方正黑体_GBK" w:hAnsi="宋体" w:eastAsia="方正黑体_GBK" w:cs="黑体"/>
          <w:bCs/>
          <w:color w:val="000000"/>
          <w:sz w:val="32"/>
          <w:szCs w:val="30"/>
        </w:rPr>
      </w:pPr>
      <w:r>
        <w:rPr>
          <w:rFonts w:hint="eastAsia" w:ascii="方正黑体_GBK" w:hAnsi="宋体" w:eastAsia="方正黑体_GBK" w:cs="黑体"/>
          <w:bCs/>
          <w:color w:val="000000"/>
          <w:sz w:val="32"/>
          <w:szCs w:val="30"/>
        </w:rPr>
        <w:t>四、评审办法</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rPr>
        <w:t>“原创建筑设计”的评选由江苏省勘察设计行业协会建筑创作工作委员会具体负责实施，分为初评和终评两个阶段。初评阶段将由评委会采用投票方式选出不超过申报数</w:t>
      </w:r>
      <w:r>
        <w:rPr>
          <w:rFonts w:hint="default" w:ascii="Times New Roman" w:hAnsi="Times New Roman" w:eastAsia="方正仿宋_GBK" w:cs="Times New Roman"/>
          <w:color w:val="000000"/>
          <w:sz w:val="32"/>
          <w:szCs w:val="32"/>
        </w:rPr>
        <w:t>30%</w:t>
      </w:r>
      <w:r>
        <w:rPr>
          <w:rFonts w:hint="eastAsia" w:ascii="Times New Roman" w:hAnsi="Times New Roman" w:eastAsia="方正仿宋_GBK" w:cs="Times New Roman"/>
          <w:color w:val="000000"/>
          <w:sz w:val="32"/>
          <w:szCs w:val="32"/>
        </w:rPr>
        <w:t>的入围作品。终评采用现场答辩的方式进行，由项目主创设计师现场陈述主要设计理念与过程，接受评委</w:t>
      </w:r>
      <w:r>
        <w:rPr>
          <w:rFonts w:hint="eastAsia" w:ascii="Times New Roman" w:hAnsi="Times New Roman" w:eastAsia="方正仿宋_GBK" w:cs="Times New Roman"/>
          <w:color w:val="000000"/>
          <w:sz w:val="32"/>
          <w:szCs w:val="32"/>
          <w:highlight w:val="none"/>
          <w:lang w:eastAsia="zh-CN"/>
        </w:rPr>
        <w:t>质询</w:t>
      </w:r>
      <w:r>
        <w:rPr>
          <w:rFonts w:hint="eastAsia" w:ascii="Times New Roman" w:hAnsi="Times New Roman" w:eastAsia="方正仿宋_GBK" w:cs="Times New Roman"/>
          <w:color w:val="000000"/>
          <w:sz w:val="32"/>
          <w:szCs w:val="32"/>
        </w:rPr>
        <w:t>。评委根据项目设计水平和主创设计师现场答辩表现决定获奖名单，并将获奖作品向社会公示。如发现有任何抄袭现象，除立即取消当年获评奖项之外，将禁止相关单位和设计团队在三年内再次申报。</w:t>
      </w:r>
    </w:p>
    <w:p>
      <w:pPr>
        <w:spacing w:line="360" w:lineRule="auto"/>
        <w:ind w:firstLine="570"/>
        <w:rPr>
          <w:rFonts w:hint="eastAsia" w:ascii="方正黑体_GBK" w:hAnsi="宋体" w:eastAsia="方正黑体_GBK" w:cs="黑体"/>
          <w:bCs/>
          <w:color w:val="000000"/>
          <w:sz w:val="32"/>
          <w:szCs w:val="30"/>
        </w:rPr>
      </w:pPr>
      <w:r>
        <w:rPr>
          <w:rFonts w:hint="eastAsia" w:ascii="方正黑体_GBK" w:hAnsi="宋体" w:eastAsia="方正黑体_GBK" w:cs="黑体"/>
          <w:bCs/>
          <w:color w:val="000000"/>
          <w:sz w:val="32"/>
          <w:szCs w:val="30"/>
        </w:rPr>
        <w:t>五、评审指标</w:t>
      </w:r>
      <w:bookmarkStart w:id="0" w:name="_GoBack"/>
      <w:bookmarkEnd w:id="0"/>
    </w:p>
    <w:tbl>
      <w:tblPr>
        <w:tblStyle w:val="8"/>
        <w:tblW w:w="8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1531"/>
        <w:gridCol w:w="58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846" w:type="dxa"/>
            <w:vAlign w:val="center"/>
          </w:tcPr>
          <w:p>
            <w:pPr>
              <w:adjustRightInd w:val="0"/>
              <w:snapToGrid w:val="0"/>
              <w:jc w:val="center"/>
              <w:rPr>
                <w:rFonts w:ascii="宋体" w:hAnsi="宋体" w:eastAsia="宋体" w:cs="方正仿宋_GBK"/>
                <w:b/>
                <w:bCs/>
                <w:color w:val="000000"/>
                <w:sz w:val="28"/>
                <w:szCs w:val="28"/>
              </w:rPr>
            </w:pPr>
            <w:r>
              <w:rPr>
                <w:rFonts w:hint="eastAsia" w:ascii="宋体" w:hAnsi="宋体" w:eastAsia="宋体" w:cs="方正仿宋_GBK"/>
                <w:b/>
                <w:bCs/>
                <w:color w:val="000000"/>
                <w:sz w:val="28"/>
                <w:szCs w:val="28"/>
              </w:rPr>
              <w:t>序号</w:t>
            </w:r>
          </w:p>
        </w:tc>
        <w:tc>
          <w:tcPr>
            <w:tcW w:w="1531" w:type="dxa"/>
            <w:vAlign w:val="center"/>
          </w:tcPr>
          <w:p>
            <w:pPr>
              <w:adjustRightInd w:val="0"/>
              <w:snapToGrid w:val="0"/>
              <w:jc w:val="center"/>
              <w:rPr>
                <w:rFonts w:ascii="宋体" w:hAnsi="宋体" w:eastAsia="宋体" w:cs="方正仿宋_GBK"/>
                <w:b/>
                <w:bCs/>
                <w:color w:val="000000"/>
                <w:sz w:val="28"/>
                <w:szCs w:val="28"/>
              </w:rPr>
            </w:pPr>
            <w:r>
              <w:rPr>
                <w:rFonts w:hint="eastAsia" w:ascii="宋体" w:hAnsi="宋体" w:eastAsia="宋体" w:cs="方正仿宋_GBK"/>
                <w:b/>
                <w:bCs/>
                <w:color w:val="000000"/>
                <w:sz w:val="28"/>
                <w:szCs w:val="28"/>
              </w:rPr>
              <w:t>指标</w:t>
            </w:r>
          </w:p>
        </w:tc>
        <w:tc>
          <w:tcPr>
            <w:tcW w:w="5821" w:type="dxa"/>
            <w:vAlign w:val="center"/>
          </w:tcPr>
          <w:p>
            <w:pPr>
              <w:adjustRightInd w:val="0"/>
              <w:snapToGrid w:val="0"/>
              <w:jc w:val="center"/>
              <w:rPr>
                <w:rFonts w:ascii="宋体" w:hAnsi="宋体" w:eastAsia="宋体" w:cs="方正仿宋_GBK"/>
                <w:b/>
                <w:bCs/>
                <w:color w:val="000000"/>
                <w:sz w:val="28"/>
                <w:szCs w:val="28"/>
              </w:rPr>
            </w:pPr>
            <w:r>
              <w:rPr>
                <w:rFonts w:hint="eastAsia" w:ascii="宋体" w:hAnsi="宋体" w:eastAsia="宋体" w:cs="方正仿宋_GBK"/>
                <w:b/>
                <w:bCs/>
                <w:color w:val="000000"/>
                <w:sz w:val="28"/>
                <w:szCs w:val="28"/>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846" w:type="dxa"/>
            <w:vMerge w:val="restart"/>
            <w:vAlign w:val="center"/>
          </w:tcPr>
          <w:p>
            <w:pPr>
              <w:adjustRightInd w:val="0"/>
              <w:snapToGrid w:val="0"/>
              <w:jc w:val="center"/>
              <w:rPr>
                <w:rFonts w:ascii="宋体" w:hAnsi="宋体" w:eastAsia="宋体" w:cs="方正仿宋_GBK"/>
                <w:color w:val="000000"/>
                <w:sz w:val="28"/>
                <w:szCs w:val="28"/>
              </w:rPr>
            </w:pPr>
            <w:r>
              <w:rPr>
                <w:rFonts w:hint="eastAsia" w:ascii="宋体" w:hAnsi="宋体" w:eastAsia="宋体" w:cs="方正仿宋_GBK"/>
                <w:color w:val="000000"/>
                <w:sz w:val="28"/>
                <w:szCs w:val="28"/>
              </w:rPr>
              <w:t>1</w:t>
            </w:r>
          </w:p>
        </w:tc>
        <w:tc>
          <w:tcPr>
            <w:tcW w:w="1531" w:type="dxa"/>
            <w:vMerge w:val="restart"/>
            <w:vAlign w:val="center"/>
          </w:tcPr>
          <w:p>
            <w:pPr>
              <w:adjustRightInd w:val="0"/>
              <w:snapToGrid w:val="0"/>
              <w:jc w:val="center"/>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项目的设计创新</w:t>
            </w:r>
          </w:p>
          <w:p>
            <w:pPr>
              <w:adjustRightInd w:val="0"/>
              <w:snapToGrid w:val="0"/>
              <w:jc w:val="center"/>
              <w:rPr>
                <w:rFonts w:ascii="宋体" w:hAnsi="宋体" w:eastAsia="宋体" w:cs="方正仿宋_GBK"/>
                <w:color w:val="000000"/>
                <w:sz w:val="28"/>
                <w:szCs w:val="28"/>
              </w:rPr>
            </w:pPr>
            <w:r>
              <w:rPr>
                <w:rFonts w:hint="eastAsia" w:ascii="方正仿宋_GBK" w:hAnsi="方正仿宋_GBK" w:eastAsia="方正仿宋_GBK" w:cs="方正仿宋_GBK"/>
                <w:color w:val="000000"/>
                <w:sz w:val="28"/>
                <w:szCs w:val="28"/>
              </w:rPr>
              <w:t>（40%）</w:t>
            </w:r>
          </w:p>
        </w:tc>
        <w:tc>
          <w:tcPr>
            <w:tcW w:w="5821" w:type="dxa"/>
            <w:vMerge w:val="restart"/>
            <w:vAlign w:val="center"/>
          </w:tcPr>
          <w:p>
            <w:pPr>
              <w:keepNext w:val="0"/>
              <w:keepLines w:val="0"/>
              <w:pageBreakBefore w:val="0"/>
              <w:widowControl w:val="0"/>
              <w:kinsoku/>
              <w:wordWrap/>
              <w:overflowPunct/>
              <w:topLinePunct w:val="0"/>
              <w:autoSpaceDE/>
              <w:autoSpaceDN/>
              <w:bidi w:val="0"/>
              <w:spacing w:line="500" w:lineRule="exact"/>
              <w:textAlignment w:val="auto"/>
              <w:rPr>
                <w:rFonts w:hint="eastAsia" w:ascii="Times New Roman" w:hAnsi="Times New Roman" w:eastAsia="方正仿宋_GBK" w:cs="Times New Roman"/>
                <w:color w:val="000000"/>
                <w:sz w:val="28"/>
                <w:szCs w:val="28"/>
              </w:rPr>
            </w:pPr>
            <w:r>
              <w:rPr>
                <w:rFonts w:hint="eastAsia" w:ascii="Times New Roman" w:hAnsi="Times New Roman" w:eastAsia="方正仿宋_GBK" w:cs="Times New Roman"/>
                <w:color w:val="000000"/>
                <w:sz w:val="28"/>
                <w:szCs w:val="28"/>
                <w:lang w:val="en-US" w:eastAsia="zh-CN"/>
              </w:rPr>
              <w:t>1.</w:t>
            </w:r>
            <w:r>
              <w:rPr>
                <w:rFonts w:hint="eastAsia" w:ascii="Times New Roman" w:hAnsi="Times New Roman" w:eastAsia="方正仿宋_GBK" w:cs="Times New Roman"/>
                <w:color w:val="000000"/>
                <w:sz w:val="28"/>
                <w:szCs w:val="28"/>
              </w:rPr>
              <w:t>项目设计理念新颖，创意突出，在建筑空间组织、外观造型、材料建构等方面的手法独到，特色鲜明；</w:t>
            </w:r>
          </w:p>
          <w:p>
            <w:pPr>
              <w:keepNext w:val="0"/>
              <w:keepLines w:val="0"/>
              <w:pageBreakBefore w:val="0"/>
              <w:widowControl w:val="0"/>
              <w:kinsoku/>
              <w:wordWrap/>
              <w:overflowPunct/>
              <w:topLinePunct w:val="0"/>
              <w:autoSpaceDE/>
              <w:autoSpaceDN/>
              <w:bidi w:val="0"/>
              <w:spacing w:line="500" w:lineRule="exact"/>
              <w:textAlignment w:val="auto"/>
              <w:rPr>
                <w:rFonts w:hint="eastAsia" w:ascii="Times New Roman" w:hAnsi="Times New Roman" w:eastAsia="方正仿宋_GBK" w:cs="Times New Roman"/>
                <w:color w:val="000000"/>
                <w:sz w:val="28"/>
                <w:szCs w:val="28"/>
              </w:rPr>
            </w:pPr>
            <w:r>
              <w:rPr>
                <w:rFonts w:hint="eastAsia" w:ascii="Times New Roman" w:hAnsi="Times New Roman" w:eastAsia="方正仿宋_GBK" w:cs="Times New Roman"/>
                <w:color w:val="000000"/>
                <w:sz w:val="28"/>
                <w:szCs w:val="28"/>
                <w:lang w:val="en-US" w:eastAsia="zh-CN"/>
              </w:rPr>
              <w:t>2.</w:t>
            </w:r>
            <w:r>
              <w:rPr>
                <w:rFonts w:hint="eastAsia" w:ascii="Times New Roman" w:hAnsi="Times New Roman" w:eastAsia="方正仿宋_GBK" w:cs="Times New Roman"/>
                <w:color w:val="000000"/>
                <w:sz w:val="28"/>
                <w:szCs w:val="28"/>
              </w:rPr>
              <w:t>项目能够因地制宜，对场地与环境条件作出恰当的回应，反映地域特色，融入周边环境；</w:t>
            </w:r>
          </w:p>
          <w:p>
            <w:pPr>
              <w:keepNext w:val="0"/>
              <w:keepLines w:val="0"/>
              <w:pageBreakBefore w:val="0"/>
              <w:widowControl w:val="0"/>
              <w:kinsoku/>
              <w:wordWrap/>
              <w:overflowPunct/>
              <w:topLinePunct w:val="0"/>
              <w:autoSpaceDE/>
              <w:autoSpaceDN/>
              <w:bidi w:val="0"/>
              <w:spacing w:line="500" w:lineRule="exact"/>
              <w:textAlignment w:val="auto"/>
              <w:rPr>
                <w:rFonts w:ascii="宋体" w:hAnsi="宋体" w:eastAsia="宋体" w:cs="方正仿宋_GBK"/>
                <w:color w:val="000000"/>
                <w:sz w:val="28"/>
                <w:szCs w:val="28"/>
              </w:rPr>
            </w:pPr>
            <w:r>
              <w:rPr>
                <w:rFonts w:hint="eastAsia" w:ascii="Times New Roman" w:hAnsi="Times New Roman" w:eastAsia="方正仿宋_GBK" w:cs="Times New Roman"/>
                <w:color w:val="000000"/>
                <w:sz w:val="28"/>
                <w:szCs w:val="28"/>
                <w:lang w:val="en-US" w:eastAsia="zh-CN"/>
              </w:rPr>
              <w:t>3.</w:t>
            </w:r>
            <w:r>
              <w:rPr>
                <w:rFonts w:hint="eastAsia" w:ascii="Times New Roman" w:hAnsi="Times New Roman" w:eastAsia="方正仿宋_GBK" w:cs="Times New Roman"/>
                <w:color w:val="000000"/>
                <w:sz w:val="28"/>
                <w:szCs w:val="28"/>
              </w:rPr>
              <w:t>项目能够传承优秀文化，并在传承基础上推陈出新。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846" w:type="dxa"/>
            <w:vMerge w:val="continue"/>
            <w:vAlign w:val="center"/>
          </w:tcPr>
          <w:p>
            <w:pPr>
              <w:adjustRightInd w:val="0"/>
              <w:snapToGrid w:val="0"/>
              <w:jc w:val="center"/>
              <w:rPr>
                <w:rFonts w:ascii="宋体" w:hAnsi="宋体" w:eastAsia="宋体" w:cs="方正仿宋_GBK"/>
                <w:color w:val="000000"/>
                <w:sz w:val="28"/>
                <w:szCs w:val="28"/>
              </w:rPr>
            </w:pPr>
          </w:p>
        </w:tc>
        <w:tc>
          <w:tcPr>
            <w:tcW w:w="1531" w:type="dxa"/>
            <w:vMerge w:val="continue"/>
            <w:vAlign w:val="center"/>
          </w:tcPr>
          <w:p>
            <w:pPr>
              <w:adjustRightInd w:val="0"/>
              <w:snapToGrid w:val="0"/>
              <w:jc w:val="center"/>
              <w:rPr>
                <w:rFonts w:ascii="宋体" w:hAnsi="宋体" w:eastAsia="宋体" w:cs="方正仿宋_GBK"/>
                <w:color w:val="000000"/>
                <w:sz w:val="28"/>
                <w:szCs w:val="28"/>
              </w:rPr>
            </w:pPr>
          </w:p>
        </w:tc>
        <w:tc>
          <w:tcPr>
            <w:tcW w:w="5821"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ascii="宋体" w:hAnsi="宋体" w:eastAsia="宋体" w:cs="方正仿宋_GBK"/>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846" w:type="dxa"/>
            <w:vMerge w:val="continue"/>
            <w:vAlign w:val="center"/>
          </w:tcPr>
          <w:p>
            <w:pPr>
              <w:adjustRightInd w:val="0"/>
              <w:snapToGrid w:val="0"/>
              <w:jc w:val="center"/>
              <w:rPr>
                <w:rFonts w:ascii="宋体" w:hAnsi="宋体" w:eastAsia="宋体" w:cs="方正仿宋_GBK"/>
                <w:color w:val="000000"/>
                <w:sz w:val="28"/>
                <w:szCs w:val="28"/>
              </w:rPr>
            </w:pPr>
          </w:p>
        </w:tc>
        <w:tc>
          <w:tcPr>
            <w:tcW w:w="1531" w:type="dxa"/>
            <w:vMerge w:val="continue"/>
            <w:vAlign w:val="center"/>
          </w:tcPr>
          <w:p>
            <w:pPr>
              <w:adjustRightInd w:val="0"/>
              <w:snapToGrid w:val="0"/>
              <w:jc w:val="center"/>
              <w:rPr>
                <w:rFonts w:ascii="宋体" w:hAnsi="宋体" w:eastAsia="宋体" w:cs="方正仿宋_GBK"/>
                <w:color w:val="000000"/>
                <w:sz w:val="28"/>
                <w:szCs w:val="28"/>
              </w:rPr>
            </w:pPr>
          </w:p>
        </w:tc>
        <w:tc>
          <w:tcPr>
            <w:tcW w:w="5821"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ascii="宋体" w:hAnsi="宋体" w:eastAsia="宋体" w:cs="方正仿宋_GBK"/>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846" w:type="dxa"/>
            <w:vMerge w:val="continue"/>
            <w:vAlign w:val="center"/>
          </w:tcPr>
          <w:p>
            <w:pPr>
              <w:adjustRightInd w:val="0"/>
              <w:snapToGrid w:val="0"/>
              <w:jc w:val="center"/>
              <w:rPr>
                <w:rFonts w:ascii="宋体" w:hAnsi="宋体" w:eastAsia="宋体" w:cs="方正仿宋_GBK"/>
                <w:color w:val="000000"/>
                <w:sz w:val="28"/>
                <w:szCs w:val="28"/>
              </w:rPr>
            </w:pPr>
          </w:p>
        </w:tc>
        <w:tc>
          <w:tcPr>
            <w:tcW w:w="1531" w:type="dxa"/>
            <w:vMerge w:val="continue"/>
            <w:vAlign w:val="center"/>
          </w:tcPr>
          <w:p>
            <w:pPr>
              <w:adjustRightInd w:val="0"/>
              <w:snapToGrid w:val="0"/>
              <w:jc w:val="center"/>
              <w:rPr>
                <w:rFonts w:ascii="宋体" w:hAnsi="宋体" w:eastAsia="宋体" w:cs="方正仿宋_GBK"/>
                <w:color w:val="000000"/>
                <w:sz w:val="28"/>
                <w:szCs w:val="28"/>
              </w:rPr>
            </w:pPr>
          </w:p>
        </w:tc>
        <w:tc>
          <w:tcPr>
            <w:tcW w:w="5821"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ascii="宋体" w:hAnsi="宋体" w:eastAsia="宋体" w:cs="方正仿宋_GBK"/>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846" w:type="dxa"/>
            <w:vMerge w:val="continue"/>
            <w:vAlign w:val="center"/>
          </w:tcPr>
          <w:p>
            <w:pPr>
              <w:adjustRightInd w:val="0"/>
              <w:snapToGrid w:val="0"/>
              <w:jc w:val="center"/>
              <w:rPr>
                <w:rFonts w:ascii="宋体" w:hAnsi="宋体" w:eastAsia="宋体" w:cs="方正仿宋_GBK"/>
                <w:color w:val="000000"/>
                <w:sz w:val="28"/>
                <w:szCs w:val="28"/>
              </w:rPr>
            </w:pPr>
          </w:p>
        </w:tc>
        <w:tc>
          <w:tcPr>
            <w:tcW w:w="1531" w:type="dxa"/>
            <w:vMerge w:val="continue"/>
            <w:vAlign w:val="center"/>
          </w:tcPr>
          <w:p>
            <w:pPr>
              <w:adjustRightInd w:val="0"/>
              <w:snapToGrid w:val="0"/>
              <w:jc w:val="center"/>
              <w:rPr>
                <w:rFonts w:ascii="宋体" w:hAnsi="宋体" w:eastAsia="宋体" w:cs="方正仿宋_GBK"/>
                <w:color w:val="000000"/>
                <w:sz w:val="28"/>
                <w:szCs w:val="28"/>
              </w:rPr>
            </w:pPr>
          </w:p>
        </w:tc>
        <w:tc>
          <w:tcPr>
            <w:tcW w:w="5821"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ascii="宋体" w:hAnsi="宋体" w:eastAsia="宋体" w:cs="方正仿宋_GBK"/>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6" w:hRule="atLeast"/>
          <w:jc w:val="center"/>
        </w:trPr>
        <w:tc>
          <w:tcPr>
            <w:tcW w:w="846" w:type="dxa"/>
            <w:vAlign w:val="center"/>
          </w:tcPr>
          <w:p>
            <w:pPr>
              <w:adjustRightInd w:val="0"/>
              <w:snapToGrid w:val="0"/>
              <w:jc w:val="center"/>
              <w:rPr>
                <w:rFonts w:ascii="宋体" w:hAnsi="宋体" w:eastAsia="宋体" w:cs="方正仿宋_GBK"/>
                <w:color w:val="000000"/>
                <w:sz w:val="28"/>
                <w:szCs w:val="28"/>
              </w:rPr>
            </w:pPr>
            <w:r>
              <w:rPr>
                <w:rFonts w:hint="eastAsia" w:ascii="宋体" w:hAnsi="宋体" w:eastAsia="宋体" w:cs="方正仿宋_GBK"/>
                <w:color w:val="000000"/>
                <w:sz w:val="28"/>
                <w:szCs w:val="28"/>
              </w:rPr>
              <w:t>2</w:t>
            </w:r>
          </w:p>
        </w:tc>
        <w:tc>
          <w:tcPr>
            <w:tcW w:w="1531" w:type="dxa"/>
            <w:vAlign w:val="center"/>
          </w:tcPr>
          <w:p>
            <w:pPr>
              <w:adjustRightInd w:val="0"/>
              <w:snapToGrid w:val="0"/>
              <w:jc w:val="center"/>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项目的社会价值</w:t>
            </w:r>
          </w:p>
          <w:p>
            <w:pPr>
              <w:adjustRightInd w:val="0"/>
              <w:snapToGrid w:val="0"/>
              <w:jc w:val="center"/>
              <w:rPr>
                <w:rFonts w:ascii="宋体" w:hAnsi="宋体" w:eastAsia="宋体" w:cs="方正仿宋_GBK"/>
                <w:color w:val="000000"/>
                <w:sz w:val="28"/>
                <w:szCs w:val="28"/>
              </w:rPr>
            </w:pPr>
            <w:r>
              <w:rPr>
                <w:rFonts w:hint="eastAsia" w:ascii="方正仿宋_GBK" w:hAnsi="方正仿宋_GBK" w:eastAsia="方正仿宋_GBK" w:cs="方正仿宋_GBK"/>
                <w:color w:val="000000"/>
                <w:sz w:val="28"/>
                <w:szCs w:val="28"/>
              </w:rPr>
              <w:t>（15%）</w:t>
            </w:r>
          </w:p>
        </w:tc>
        <w:tc>
          <w:tcPr>
            <w:tcW w:w="5821" w:type="dxa"/>
            <w:vAlign w:val="center"/>
          </w:tcPr>
          <w:p>
            <w:pPr>
              <w:keepNext w:val="0"/>
              <w:keepLines w:val="0"/>
              <w:pageBreakBefore w:val="0"/>
              <w:widowControl w:val="0"/>
              <w:kinsoku/>
              <w:wordWrap/>
              <w:overflowPunct/>
              <w:topLinePunct w:val="0"/>
              <w:autoSpaceDE/>
              <w:autoSpaceDN/>
              <w:bidi w:val="0"/>
              <w:spacing w:line="500" w:lineRule="exact"/>
              <w:textAlignment w:val="auto"/>
              <w:rPr>
                <w:rFonts w:hint="eastAsia" w:ascii="Times New Roman" w:hAnsi="Times New Roman" w:eastAsia="方正仿宋_GBK" w:cs="Times New Roman"/>
                <w:color w:val="000000"/>
                <w:sz w:val="28"/>
                <w:szCs w:val="28"/>
              </w:rPr>
            </w:pPr>
            <w:r>
              <w:rPr>
                <w:rFonts w:hint="eastAsia" w:ascii="Times New Roman" w:hAnsi="Times New Roman" w:eastAsia="方正仿宋_GBK" w:cs="Times New Roman"/>
                <w:color w:val="000000"/>
                <w:sz w:val="28"/>
                <w:szCs w:val="28"/>
                <w:lang w:val="en-US" w:eastAsia="zh-CN"/>
              </w:rPr>
              <w:t>1.</w:t>
            </w:r>
            <w:r>
              <w:rPr>
                <w:rFonts w:hint="eastAsia" w:ascii="Times New Roman" w:hAnsi="Times New Roman" w:eastAsia="方正仿宋_GBK" w:cs="Times New Roman"/>
                <w:color w:val="000000"/>
                <w:sz w:val="28"/>
                <w:szCs w:val="28"/>
              </w:rPr>
              <w:t>项目能够创造积极的公共开放空间，提升所在环境的活力；</w:t>
            </w:r>
          </w:p>
          <w:p>
            <w:pPr>
              <w:keepNext w:val="0"/>
              <w:keepLines w:val="0"/>
              <w:pageBreakBefore w:val="0"/>
              <w:widowControl w:val="0"/>
              <w:kinsoku/>
              <w:wordWrap/>
              <w:overflowPunct/>
              <w:topLinePunct w:val="0"/>
              <w:autoSpaceDE/>
              <w:autoSpaceDN/>
              <w:bidi w:val="0"/>
              <w:spacing w:line="500" w:lineRule="exact"/>
              <w:textAlignment w:val="auto"/>
              <w:rPr>
                <w:rFonts w:hint="eastAsia" w:ascii="Times New Roman" w:hAnsi="Times New Roman" w:eastAsia="方正仿宋_GBK" w:cs="Times New Roman"/>
                <w:color w:val="000000"/>
                <w:sz w:val="28"/>
                <w:szCs w:val="28"/>
              </w:rPr>
            </w:pPr>
            <w:r>
              <w:rPr>
                <w:rFonts w:hint="eastAsia" w:ascii="Times New Roman" w:hAnsi="Times New Roman" w:eastAsia="方正仿宋_GBK" w:cs="Times New Roman"/>
                <w:color w:val="000000"/>
                <w:sz w:val="28"/>
                <w:szCs w:val="28"/>
                <w:lang w:val="en-US" w:eastAsia="zh-CN"/>
              </w:rPr>
              <w:t>2.</w:t>
            </w:r>
            <w:r>
              <w:rPr>
                <w:rFonts w:hint="eastAsia" w:ascii="Times New Roman" w:hAnsi="Times New Roman" w:eastAsia="方正仿宋_GBK" w:cs="Times New Roman"/>
                <w:color w:val="000000"/>
                <w:sz w:val="28"/>
                <w:szCs w:val="28"/>
              </w:rPr>
              <w:t>项目能够促进城市或乡村的社会经济发展，成为有效的空间触媒；</w:t>
            </w:r>
          </w:p>
          <w:p>
            <w:pPr>
              <w:pStyle w:val="13"/>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leftChars="0"/>
              <w:textAlignment w:val="auto"/>
              <w:rPr>
                <w:rFonts w:ascii="宋体" w:hAnsi="宋体" w:eastAsia="宋体" w:cs="方正仿宋_GBK"/>
                <w:color w:val="000000"/>
                <w:sz w:val="28"/>
                <w:szCs w:val="28"/>
              </w:rPr>
            </w:pPr>
            <w:r>
              <w:rPr>
                <w:rFonts w:hint="eastAsia" w:ascii="Times New Roman" w:hAnsi="Times New Roman" w:eastAsia="方正仿宋_GBK" w:cs="Times New Roman"/>
                <w:color w:val="000000"/>
                <w:kern w:val="2"/>
                <w:sz w:val="28"/>
                <w:szCs w:val="28"/>
                <w:lang w:val="en-US" w:eastAsia="zh-CN" w:bidi="ar-SA"/>
              </w:rPr>
              <w:t>3.项目能够考虑社会公平，关怀边缘群体，满足特殊人群的多元化使用需求。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4" w:hRule="atLeast"/>
          <w:jc w:val="center"/>
        </w:trPr>
        <w:tc>
          <w:tcPr>
            <w:tcW w:w="846" w:type="dxa"/>
            <w:vAlign w:val="center"/>
          </w:tcPr>
          <w:p>
            <w:pPr>
              <w:adjustRightInd w:val="0"/>
              <w:snapToGrid w:val="0"/>
              <w:jc w:val="center"/>
              <w:rPr>
                <w:rFonts w:ascii="宋体" w:hAnsi="宋体" w:eastAsia="宋体" w:cs="方正仿宋_GBK"/>
                <w:color w:val="000000"/>
                <w:sz w:val="28"/>
                <w:szCs w:val="28"/>
              </w:rPr>
            </w:pPr>
            <w:r>
              <w:rPr>
                <w:rFonts w:hint="eastAsia" w:ascii="宋体" w:hAnsi="宋体" w:eastAsia="宋体" w:cs="方正仿宋_GBK"/>
                <w:color w:val="000000"/>
                <w:sz w:val="28"/>
                <w:szCs w:val="28"/>
              </w:rPr>
              <w:t>3</w:t>
            </w:r>
          </w:p>
        </w:tc>
        <w:tc>
          <w:tcPr>
            <w:tcW w:w="1531" w:type="dxa"/>
            <w:vAlign w:val="center"/>
          </w:tcPr>
          <w:p>
            <w:pPr>
              <w:adjustRightInd w:val="0"/>
              <w:snapToGrid w:val="0"/>
              <w:jc w:val="center"/>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项目的环境效益</w:t>
            </w:r>
          </w:p>
          <w:p>
            <w:pPr>
              <w:adjustRightInd w:val="0"/>
              <w:snapToGrid w:val="0"/>
              <w:jc w:val="center"/>
              <w:rPr>
                <w:rFonts w:ascii="宋体" w:hAnsi="宋体" w:eastAsia="宋体" w:cs="方正仿宋_GBK"/>
                <w:color w:val="000000"/>
                <w:sz w:val="28"/>
                <w:szCs w:val="28"/>
              </w:rPr>
            </w:pPr>
            <w:r>
              <w:rPr>
                <w:rFonts w:hint="eastAsia" w:ascii="方正仿宋_GBK" w:hAnsi="方正仿宋_GBK" w:eastAsia="方正仿宋_GBK" w:cs="方正仿宋_GBK"/>
                <w:color w:val="000000"/>
                <w:sz w:val="28"/>
                <w:szCs w:val="28"/>
              </w:rPr>
              <w:t>（15%）</w:t>
            </w:r>
          </w:p>
        </w:tc>
        <w:tc>
          <w:tcPr>
            <w:tcW w:w="5821" w:type="dxa"/>
            <w:vAlign w:val="center"/>
          </w:tcPr>
          <w:p>
            <w:pPr>
              <w:pStyle w:val="13"/>
              <w:numPr>
                <w:ilvl w:val="0"/>
                <w:numId w:val="0"/>
              </w:numPr>
              <w:ind w:leftChars="0"/>
              <w:rPr>
                <w:rFonts w:hint="default" w:ascii="Times New Roman" w:hAnsi="Times New Roman" w:eastAsia="方正仿宋_GBK" w:cs="Times New Roman"/>
                <w:color w:val="000000"/>
                <w:sz w:val="28"/>
                <w:szCs w:val="28"/>
              </w:rPr>
            </w:pPr>
            <w:r>
              <w:rPr>
                <w:rFonts w:hint="eastAsia" w:ascii="Times New Roman" w:hAnsi="Times New Roman" w:eastAsia="方正仿宋_GBK" w:cs="Times New Roman"/>
                <w:color w:val="000000"/>
                <w:sz w:val="28"/>
                <w:szCs w:val="28"/>
                <w:lang w:val="en-US" w:eastAsia="zh-CN"/>
              </w:rPr>
              <w:t>1.</w:t>
            </w:r>
            <w:r>
              <w:rPr>
                <w:rFonts w:hint="default" w:ascii="Times New Roman" w:hAnsi="Times New Roman" w:eastAsia="方正仿宋_GBK" w:cs="Times New Roman"/>
                <w:color w:val="000000"/>
                <w:sz w:val="28"/>
                <w:szCs w:val="28"/>
              </w:rPr>
              <w:t>项目能够积极恰当地应用绿色、节能和低碳建筑技术，对环境友好，降低资源消耗；</w:t>
            </w:r>
          </w:p>
          <w:p>
            <w:pPr>
              <w:pStyle w:val="13"/>
              <w:numPr>
                <w:ilvl w:val="0"/>
                <w:numId w:val="0"/>
              </w:numPr>
              <w:ind w:leftChars="0"/>
              <w:rPr>
                <w:rFonts w:hint="default" w:ascii="Times New Roman" w:hAnsi="Times New Roman" w:eastAsia="方正仿宋_GBK" w:cs="Times New Roman"/>
                <w:sz w:val="28"/>
                <w:szCs w:val="28"/>
              </w:rPr>
            </w:pPr>
            <w:r>
              <w:rPr>
                <w:rFonts w:hint="eastAsia" w:ascii="Times New Roman" w:hAnsi="Times New Roman" w:eastAsia="方正仿宋_GBK" w:cs="Times New Roman"/>
                <w:color w:val="000000"/>
                <w:sz w:val="28"/>
                <w:szCs w:val="28"/>
                <w:lang w:val="en-US" w:eastAsia="zh-CN"/>
              </w:rPr>
              <w:t>2.</w:t>
            </w:r>
            <w:r>
              <w:rPr>
                <w:rFonts w:hint="default" w:ascii="Times New Roman" w:hAnsi="Times New Roman" w:eastAsia="方正仿宋_GBK" w:cs="Times New Roman"/>
                <w:color w:val="000000"/>
                <w:sz w:val="28"/>
                <w:szCs w:val="28"/>
              </w:rPr>
              <w:t>项目能够将环境策略与建筑空间组织和外观造型进行有创意地结合，形成方案特色。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5" w:hRule="atLeast"/>
          <w:jc w:val="center"/>
        </w:trPr>
        <w:tc>
          <w:tcPr>
            <w:tcW w:w="846" w:type="dxa"/>
            <w:vAlign w:val="center"/>
          </w:tcPr>
          <w:p>
            <w:pPr>
              <w:adjustRightInd w:val="0"/>
              <w:snapToGrid w:val="0"/>
              <w:jc w:val="center"/>
              <w:rPr>
                <w:rFonts w:ascii="宋体" w:hAnsi="宋体" w:eastAsia="宋体" w:cs="方正仿宋_GBK"/>
                <w:color w:val="000000"/>
                <w:sz w:val="28"/>
                <w:szCs w:val="28"/>
              </w:rPr>
            </w:pPr>
            <w:r>
              <w:rPr>
                <w:rFonts w:ascii="宋体" w:hAnsi="宋体" w:eastAsia="宋体" w:cs="方正仿宋_GBK"/>
                <w:color w:val="000000"/>
                <w:sz w:val="28"/>
                <w:szCs w:val="28"/>
              </w:rPr>
              <w:t>4</w:t>
            </w:r>
          </w:p>
        </w:tc>
        <w:tc>
          <w:tcPr>
            <w:tcW w:w="1531" w:type="dxa"/>
            <w:vAlign w:val="center"/>
          </w:tcPr>
          <w:p>
            <w:pPr>
              <w:adjustRightInd w:val="0"/>
              <w:snapToGrid w:val="0"/>
              <w:jc w:val="center"/>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项目的方法创新</w:t>
            </w:r>
          </w:p>
          <w:p>
            <w:pPr>
              <w:adjustRightInd w:val="0"/>
              <w:snapToGrid w:val="0"/>
              <w:jc w:val="center"/>
              <w:rPr>
                <w:rFonts w:ascii="宋体" w:hAnsi="宋体" w:eastAsia="宋体" w:cs="方正仿宋_GBK"/>
                <w:color w:val="000000"/>
                <w:sz w:val="28"/>
                <w:szCs w:val="28"/>
              </w:rPr>
            </w:pPr>
            <w:r>
              <w:rPr>
                <w:rFonts w:hint="eastAsia" w:ascii="方正仿宋_GBK" w:hAnsi="方正仿宋_GBK" w:eastAsia="方正仿宋_GBK" w:cs="方正仿宋_GBK"/>
                <w:color w:val="000000"/>
                <w:sz w:val="28"/>
                <w:szCs w:val="28"/>
              </w:rPr>
              <w:t>（15%）</w:t>
            </w:r>
          </w:p>
        </w:tc>
        <w:tc>
          <w:tcPr>
            <w:tcW w:w="5821" w:type="dxa"/>
            <w:vAlign w:val="center"/>
          </w:tcPr>
          <w:p>
            <w:pPr>
              <w:pStyle w:val="13"/>
              <w:numPr>
                <w:ilvl w:val="0"/>
                <w:numId w:val="0"/>
              </w:numPr>
              <w:adjustRightInd w:val="0"/>
              <w:snapToGrid w:val="0"/>
              <w:spacing w:line="360" w:lineRule="auto"/>
              <w:ind w:leftChars="0"/>
              <w:rPr>
                <w:rFonts w:hint="default" w:ascii="Times New Roman" w:hAnsi="Times New Roman" w:eastAsia="方正仿宋_GBK" w:cs="Times New Roman"/>
                <w:color w:val="000000"/>
                <w:sz w:val="28"/>
                <w:szCs w:val="28"/>
              </w:rPr>
            </w:pPr>
            <w:r>
              <w:rPr>
                <w:rFonts w:hint="eastAsia" w:ascii="Times New Roman" w:hAnsi="Times New Roman" w:eastAsia="方正仿宋_GBK" w:cs="Times New Roman"/>
                <w:color w:val="000000"/>
                <w:sz w:val="28"/>
                <w:szCs w:val="28"/>
                <w:lang w:val="en-US" w:eastAsia="zh-CN"/>
              </w:rPr>
              <w:t>1.</w:t>
            </w:r>
            <w:r>
              <w:rPr>
                <w:rFonts w:hint="default" w:ascii="Times New Roman" w:hAnsi="Times New Roman" w:eastAsia="方正仿宋_GBK" w:cs="Times New Roman"/>
                <w:color w:val="000000"/>
                <w:sz w:val="28"/>
                <w:szCs w:val="28"/>
              </w:rPr>
              <w:t>项目能够对新的设计方法（如参数化设计、BIM技术等）展开探索和应用；</w:t>
            </w:r>
          </w:p>
          <w:p>
            <w:pPr>
              <w:pStyle w:val="13"/>
              <w:numPr>
                <w:ilvl w:val="0"/>
                <w:numId w:val="0"/>
              </w:numPr>
              <w:adjustRightInd w:val="0"/>
              <w:snapToGrid w:val="0"/>
              <w:spacing w:line="360" w:lineRule="auto"/>
              <w:ind w:leftChars="0"/>
              <w:rPr>
                <w:rFonts w:hint="default" w:ascii="Times New Roman" w:hAnsi="Times New Roman" w:eastAsia="方正仿宋_GBK" w:cs="Times New Roman"/>
                <w:color w:val="000000"/>
                <w:sz w:val="28"/>
                <w:szCs w:val="28"/>
              </w:rPr>
            </w:pPr>
            <w:r>
              <w:rPr>
                <w:rFonts w:hint="eastAsia" w:ascii="Times New Roman" w:hAnsi="Times New Roman" w:eastAsia="方正仿宋_GBK" w:cs="Times New Roman"/>
                <w:color w:val="000000"/>
                <w:sz w:val="28"/>
                <w:szCs w:val="28"/>
                <w:lang w:val="en-US" w:eastAsia="zh-CN"/>
              </w:rPr>
              <w:t>2.</w:t>
            </w:r>
            <w:r>
              <w:rPr>
                <w:rFonts w:hint="default" w:ascii="Times New Roman" w:hAnsi="Times New Roman" w:eastAsia="方正仿宋_GBK" w:cs="Times New Roman"/>
                <w:color w:val="000000"/>
                <w:sz w:val="28"/>
                <w:szCs w:val="28"/>
              </w:rPr>
              <w:t>项目能够对社会、行业和技术的未来发展趋势做一定的前瞻性探索。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5" w:hRule="atLeast"/>
          <w:jc w:val="center"/>
        </w:trPr>
        <w:tc>
          <w:tcPr>
            <w:tcW w:w="846" w:type="dxa"/>
            <w:vAlign w:val="center"/>
          </w:tcPr>
          <w:p>
            <w:pPr>
              <w:adjustRightInd w:val="0"/>
              <w:snapToGrid w:val="0"/>
              <w:jc w:val="center"/>
              <w:rPr>
                <w:rFonts w:ascii="宋体" w:hAnsi="宋体" w:eastAsia="宋体" w:cs="方正仿宋_GBK"/>
                <w:color w:val="000000"/>
                <w:sz w:val="28"/>
                <w:szCs w:val="28"/>
              </w:rPr>
            </w:pPr>
            <w:r>
              <w:rPr>
                <w:rFonts w:ascii="宋体" w:hAnsi="宋体" w:eastAsia="宋体" w:cs="方正仿宋_GBK"/>
                <w:color w:val="000000"/>
                <w:sz w:val="28"/>
                <w:szCs w:val="28"/>
              </w:rPr>
              <w:t>5</w:t>
            </w:r>
          </w:p>
        </w:tc>
        <w:tc>
          <w:tcPr>
            <w:tcW w:w="1531" w:type="dxa"/>
            <w:vAlign w:val="center"/>
          </w:tcPr>
          <w:p>
            <w:pPr>
              <w:adjustRightInd w:val="0"/>
              <w:snapToGrid w:val="0"/>
              <w:jc w:val="center"/>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项目的完成度</w:t>
            </w:r>
          </w:p>
          <w:p>
            <w:pPr>
              <w:adjustRightInd w:val="0"/>
              <w:snapToGrid w:val="0"/>
              <w:jc w:val="center"/>
              <w:rPr>
                <w:rFonts w:ascii="宋体" w:hAnsi="宋体" w:eastAsia="宋体" w:cs="方正仿宋_GBK"/>
                <w:color w:val="000000"/>
                <w:sz w:val="28"/>
                <w:szCs w:val="28"/>
              </w:rPr>
            </w:pPr>
            <w:r>
              <w:rPr>
                <w:rFonts w:hint="eastAsia" w:ascii="方正仿宋_GBK" w:hAnsi="方正仿宋_GBK" w:eastAsia="方正仿宋_GBK" w:cs="方正仿宋_GBK"/>
                <w:color w:val="000000"/>
                <w:sz w:val="28"/>
                <w:szCs w:val="28"/>
              </w:rPr>
              <w:t>（15%）</w:t>
            </w:r>
          </w:p>
        </w:tc>
        <w:tc>
          <w:tcPr>
            <w:tcW w:w="5821" w:type="dxa"/>
            <w:vAlign w:val="center"/>
          </w:tcPr>
          <w:p>
            <w:pPr>
              <w:pStyle w:val="13"/>
              <w:numPr>
                <w:ilvl w:val="0"/>
                <w:numId w:val="0"/>
              </w:numPr>
              <w:adjustRightInd w:val="0"/>
              <w:snapToGrid w:val="0"/>
              <w:spacing w:line="360" w:lineRule="auto"/>
              <w:ind w:leftChars="0"/>
              <w:rPr>
                <w:rFonts w:hint="default" w:ascii="Times New Roman" w:hAnsi="Times New Roman" w:eastAsia="方正仿宋_GBK" w:cs="Times New Roman"/>
                <w:color w:val="000000"/>
                <w:sz w:val="28"/>
                <w:szCs w:val="28"/>
              </w:rPr>
            </w:pPr>
            <w:r>
              <w:rPr>
                <w:rFonts w:hint="eastAsia" w:ascii="Times New Roman" w:hAnsi="Times New Roman" w:eastAsia="方正仿宋_GBK" w:cs="Times New Roman"/>
                <w:color w:val="000000"/>
                <w:sz w:val="28"/>
                <w:szCs w:val="28"/>
                <w:lang w:val="en-US" w:eastAsia="zh-CN"/>
              </w:rPr>
              <w:t>1.</w:t>
            </w:r>
            <w:r>
              <w:rPr>
                <w:rFonts w:hint="default" w:ascii="Times New Roman" w:hAnsi="Times New Roman" w:eastAsia="方正仿宋_GBK" w:cs="Times New Roman"/>
                <w:color w:val="000000"/>
                <w:sz w:val="28"/>
                <w:szCs w:val="28"/>
              </w:rPr>
              <w:t>项目具有较高的建成品质和完成度；</w:t>
            </w:r>
          </w:p>
          <w:p>
            <w:pPr>
              <w:pStyle w:val="13"/>
              <w:numPr>
                <w:ilvl w:val="0"/>
                <w:numId w:val="0"/>
              </w:numPr>
              <w:adjustRightInd w:val="0"/>
              <w:snapToGrid w:val="0"/>
              <w:spacing w:line="360" w:lineRule="auto"/>
              <w:ind w:leftChars="0"/>
              <w:rPr>
                <w:rFonts w:hint="default" w:ascii="Times New Roman" w:hAnsi="Times New Roman" w:eastAsia="方正仿宋_GBK" w:cs="Times New Roman"/>
                <w:color w:val="000000"/>
                <w:sz w:val="28"/>
                <w:szCs w:val="28"/>
              </w:rPr>
            </w:pPr>
            <w:r>
              <w:rPr>
                <w:rFonts w:hint="eastAsia" w:ascii="Times New Roman" w:hAnsi="Times New Roman" w:eastAsia="方正仿宋_GBK" w:cs="Times New Roman"/>
                <w:color w:val="000000"/>
                <w:sz w:val="28"/>
                <w:szCs w:val="28"/>
                <w:lang w:val="en-US" w:eastAsia="zh-CN"/>
              </w:rPr>
              <w:t>2.</w:t>
            </w:r>
            <w:r>
              <w:rPr>
                <w:rFonts w:hint="default" w:ascii="Times New Roman" w:hAnsi="Times New Roman" w:eastAsia="方正仿宋_GBK" w:cs="Times New Roman"/>
                <w:color w:val="000000"/>
                <w:sz w:val="28"/>
                <w:szCs w:val="28"/>
              </w:rPr>
              <w:t>使用者满意度高、体验性好、获得感强。</w:t>
            </w:r>
          </w:p>
        </w:tc>
      </w:tr>
    </w:tbl>
    <w:p>
      <w:pPr>
        <w:widowControl/>
        <w:jc w:val="left"/>
        <w:rPr>
          <w:rFonts w:ascii="宋体" w:hAnsi="宋体" w:eastAsia="宋体" w:cs="宋体"/>
          <w:color w:val="000000"/>
          <w:sz w:val="32"/>
          <w:szCs w:val="32"/>
        </w:rPr>
      </w:pPr>
    </w:p>
    <w:p>
      <w:pPr>
        <w:widowControl/>
        <w:jc w:val="left"/>
        <w:rPr>
          <w:rFonts w:ascii="宋体" w:hAnsi="宋体" w:eastAsia="宋体" w:cs="宋体"/>
          <w:color w:val="000000"/>
          <w:sz w:val="32"/>
          <w:szCs w:val="32"/>
        </w:rPr>
      </w:pPr>
    </w:p>
    <w:p>
      <w:pPr>
        <w:widowControl/>
        <w:jc w:val="left"/>
        <w:rPr>
          <w:rFonts w:ascii="宋体" w:hAnsi="宋体" w:eastAsia="宋体" w:cs="宋体"/>
          <w:color w:val="000000"/>
          <w:sz w:val="32"/>
          <w:szCs w:val="32"/>
        </w:rPr>
      </w:pPr>
    </w:p>
    <w:p>
      <w:pPr>
        <w:pStyle w:val="2"/>
        <w:rPr>
          <w:rFonts w:ascii="宋体" w:hAnsi="宋体" w:eastAsia="宋体" w:cs="宋体"/>
          <w:color w:val="000000"/>
          <w:sz w:val="32"/>
          <w:szCs w:val="32"/>
        </w:rPr>
      </w:pPr>
    </w:p>
    <w:p>
      <w:pPr>
        <w:pStyle w:val="2"/>
        <w:rPr>
          <w:rFonts w:ascii="宋体" w:hAnsi="宋体" w:eastAsia="宋体" w:cs="宋体"/>
          <w:color w:val="000000"/>
          <w:sz w:val="32"/>
          <w:szCs w:val="32"/>
        </w:rPr>
      </w:pPr>
    </w:p>
    <w:p>
      <w:pPr>
        <w:pStyle w:val="2"/>
        <w:rPr>
          <w:rFonts w:ascii="宋体" w:hAnsi="宋体" w:eastAsia="宋体" w:cs="宋体"/>
          <w:color w:val="000000"/>
          <w:sz w:val="32"/>
          <w:szCs w:val="32"/>
        </w:rPr>
      </w:pPr>
    </w:p>
    <w:p>
      <w:pPr>
        <w:pStyle w:val="2"/>
        <w:rPr>
          <w:rFonts w:ascii="宋体" w:hAnsi="宋体" w:eastAsia="宋体" w:cs="宋体"/>
          <w:color w:val="000000"/>
          <w:sz w:val="32"/>
          <w:szCs w:val="32"/>
        </w:rPr>
      </w:pPr>
    </w:p>
    <w:p>
      <w:pPr>
        <w:pStyle w:val="2"/>
        <w:rPr>
          <w:rFonts w:ascii="宋体" w:hAnsi="宋体" w:eastAsia="宋体" w:cs="宋体"/>
          <w:color w:val="000000"/>
          <w:sz w:val="32"/>
          <w:szCs w:val="32"/>
        </w:rPr>
      </w:pPr>
    </w:p>
    <w:p>
      <w:pPr>
        <w:pStyle w:val="2"/>
        <w:rPr>
          <w:rFonts w:ascii="宋体" w:hAnsi="宋体" w:eastAsia="宋体" w:cs="宋体"/>
          <w:color w:val="000000"/>
          <w:sz w:val="32"/>
          <w:szCs w:val="32"/>
        </w:rPr>
      </w:pPr>
    </w:p>
    <w:p>
      <w:pPr>
        <w:pStyle w:val="2"/>
        <w:rPr>
          <w:rFonts w:ascii="宋体" w:hAnsi="宋体" w:eastAsia="宋体" w:cs="宋体"/>
          <w:color w:val="000000"/>
          <w:sz w:val="32"/>
          <w:szCs w:val="32"/>
        </w:rPr>
      </w:pPr>
    </w:p>
    <w:p>
      <w:pPr>
        <w:pStyle w:val="2"/>
        <w:rPr>
          <w:rFonts w:ascii="宋体" w:hAnsi="宋体" w:eastAsia="宋体" w:cs="宋体"/>
          <w:color w:val="000000"/>
          <w:sz w:val="32"/>
          <w:szCs w:val="32"/>
        </w:rPr>
      </w:pPr>
    </w:p>
    <w:p>
      <w:pPr>
        <w:pStyle w:val="2"/>
      </w:pPr>
    </w:p>
    <w:p>
      <w:pPr>
        <w:pStyle w:val="19"/>
        <w:spacing w:before="0" w:beforeAutospacing="0" w:after="0" w:afterAutospacing="0" w:line="800" w:lineRule="exact"/>
        <w:jc w:val="center"/>
        <w:rPr>
          <w:rFonts w:hint="eastAsia" w:ascii="黑体" w:hAnsi="黑体" w:eastAsia="黑体"/>
          <w:b w:val="0"/>
          <w:bCs w:val="0"/>
          <w:sz w:val="48"/>
          <w:szCs w:val="48"/>
        </w:rPr>
      </w:pPr>
      <w:r>
        <w:rPr>
          <w:rFonts w:hint="eastAsia" w:ascii="黑体" w:hAnsi="黑体" w:eastAsia="黑体"/>
          <w:b w:val="0"/>
          <w:bCs w:val="0"/>
          <w:sz w:val="48"/>
          <w:szCs w:val="48"/>
        </w:rPr>
        <w:t>江苏省优秀工程勘察设计行业奖</w:t>
      </w:r>
    </w:p>
    <w:p>
      <w:pPr>
        <w:pStyle w:val="19"/>
        <w:spacing w:before="0" w:beforeAutospacing="0" w:after="0" w:afterAutospacing="0" w:line="800" w:lineRule="exact"/>
        <w:jc w:val="center"/>
        <w:rPr>
          <w:rFonts w:hint="eastAsia" w:ascii="黑体" w:hAnsi="黑体" w:eastAsia="黑体"/>
          <w:b w:val="0"/>
          <w:bCs w:val="0"/>
          <w:sz w:val="48"/>
          <w:szCs w:val="48"/>
        </w:rPr>
      </w:pPr>
      <w:r>
        <w:rPr>
          <w:rFonts w:hint="eastAsia" w:ascii="黑体" w:hAnsi="黑体" w:eastAsia="黑体"/>
          <w:b w:val="0"/>
          <w:bCs w:val="0"/>
          <w:sz w:val="48"/>
          <w:szCs w:val="48"/>
        </w:rPr>
        <w:t>原创建筑设计申报表</w:t>
      </w:r>
    </w:p>
    <w:p>
      <w:pPr>
        <w:spacing w:after="240"/>
        <w:jc w:val="center"/>
        <w:rPr>
          <w:rFonts w:ascii="宋体" w:hAnsi="宋体" w:eastAsia="宋体"/>
        </w:rPr>
      </w:pPr>
    </w:p>
    <w:p>
      <w:pPr>
        <w:spacing w:after="240"/>
        <w:jc w:val="center"/>
        <w:rPr>
          <w:rFonts w:ascii="宋体" w:hAnsi="宋体" w:eastAsia="宋体"/>
          <w:sz w:val="28"/>
          <w:szCs w:val="28"/>
        </w:rPr>
      </w:pPr>
      <w:r>
        <w:rPr>
          <w:rFonts w:hint="eastAsia" w:ascii="宋体" w:hAnsi="宋体" w:eastAsia="宋体" w:cs="宋体"/>
          <w:sz w:val="28"/>
          <w:szCs w:val="28"/>
        </w:rPr>
        <w:t>居住建筑</w:t>
      </w:r>
      <w:r>
        <w:rPr>
          <w:rFonts w:ascii="宋体" w:hAnsi="宋体" w:eastAsia="宋体"/>
          <w:sz w:val="28"/>
          <w:szCs w:val="28"/>
        </w:rPr>
        <w:t xml:space="preserve">  </w:t>
      </w:r>
      <w:r>
        <w:rPr>
          <w:rFonts w:hint="eastAsia" w:ascii="宋体" w:hAnsi="宋体" w:eastAsia="宋体" w:cs="宋体"/>
          <w:sz w:val="28"/>
          <w:szCs w:val="28"/>
        </w:rPr>
        <w:t>□</w:t>
      </w:r>
    </w:p>
    <w:p>
      <w:pPr>
        <w:spacing w:after="240"/>
        <w:jc w:val="center"/>
        <w:rPr>
          <w:rFonts w:ascii="宋体" w:hAnsi="宋体" w:eastAsia="宋体"/>
          <w:color w:val="FF0000"/>
          <w:sz w:val="28"/>
          <w:szCs w:val="28"/>
        </w:rPr>
      </w:pPr>
      <w:r>
        <w:rPr>
          <w:rFonts w:hint="eastAsia" w:ascii="宋体" w:hAnsi="宋体" w:eastAsia="宋体" w:cs="宋体"/>
          <w:sz w:val="28"/>
          <w:szCs w:val="28"/>
        </w:rPr>
        <w:t>公共建筑</w:t>
      </w:r>
      <w:r>
        <w:rPr>
          <w:rFonts w:ascii="宋体" w:hAnsi="宋体" w:eastAsia="宋体"/>
          <w:sz w:val="28"/>
          <w:szCs w:val="28"/>
        </w:rPr>
        <w:t xml:space="preserve">  </w:t>
      </w:r>
      <w:r>
        <w:rPr>
          <w:rFonts w:hint="eastAsia" w:ascii="宋体" w:hAnsi="宋体" w:eastAsia="宋体" w:cs="宋体"/>
          <w:sz w:val="28"/>
          <w:szCs w:val="28"/>
        </w:rPr>
        <w:t>□</w:t>
      </w:r>
    </w:p>
    <w:p>
      <w:pPr>
        <w:spacing w:after="240"/>
        <w:ind w:firstLine="3360" w:firstLineChars="1200"/>
        <w:rPr>
          <w:rFonts w:ascii="宋体" w:hAnsi="宋体" w:eastAsia="宋体" w:cs="宋体"/>
          <w:sz w:val="28"/>
          <w:szCs w:val="28"/>
        </w:rPr>
      </w:pPr>
      <w:r>
        <w:rPr>
          <w:rFonts w:hint="eastAsia" w:ascii="宋体" w:hAnsi="宋体" w:eastAsia="宋体" w:cs="宋体"/>
          <w:sz w:val="28"/>
          <w:szCs w:val="28"/>
        </w:rPr>
        <w:t>工业建筑  □</w:t>
      </w:r>
    </w:p>
    <w:p>
      <w:pPr>
        <w:spacing w:after="240"/>
        <w:jc w:val="center"/>
        <w:rPr>
          <w:rFonts w:ascii="宋体" w:hAnsi="宋体" w:eastAsia="宋体"/>
        </w:rPr>
      </w:pPr>
    </w:p>
    <w:p>
      <w:pPr>
        <w:spacing w:after="240"/>
        <w:jc w:val="center"/>
        <w:rPr>
          <w:rFonts w:ascii="宋体" w:hAnsi="宋体" w:eastAsia="宋体"/>
        </w:rPr>
      </w:pPr>
    </w:p>
    <w:p>
      <w:pPr>
        <w:spacing w:line="360" w:lineRule="auto"/>
        <w:ind w:right="-340" w:rightChars="-162" w:firstLine="849" w:firstLineChars="282"/>
        <w:rPr>
          <w:rFonts w:ascii="宋体" w:hAnsi="宋体" w:eastAsia="宋体"/>
          <w:sz w:val="28"/>
          <w:szCs w:val="28"/>
          <w:u w:val="single"/>
        </w:rPr>
      </w:pPr>
      <w:r>
        <w:rPr>
          <w:rStyle w:val="21"/>
          <w:rFonts w:hint="eastAsia" w:ascii="宋体" w:hAnsi="宋体" w:eastAsia="宋体" w:cs="仿宋_GB2312"/>
          <w:b/>
          <w:bCs/>
          <w:sz w:val="30"/>
          <w:szCs w:val="30"/>
        </w:rPr>
        <w:t>项目名称：</w:t>
      </w:r>
      <w:r>
        <w:rPr>
          <w:rStyle w:val="21"/>
          <w:rFonts w:ascii="宋体" w:hAnsi="宋体" w:eastAsia="宋体" w:cs="仿宋_GB2312"/>
          <w:b/>
          <w:bCs/>
          <w:sz w:val="30"/>
          <w:szCs w:val="30"/>
          <w:u w:val="single"/>
        </w:rPr>
        <w:t xml:space="preserve">                            </w:t>
      </w:r>
      <w:r>
        <w:rPr>
          <w:rFonts w:ascii="宋体" w:hAnsi="宋体" w:eastAsia="宋体" w:cs="宋体"/>
          <w:sz w:val="28"/>
          <w:szCs w:val="28"/>
          <w:u w:val="single"/>
        </w:rPr>
        <w:t xml:space="preserve"> </w:t>
      </w:r>
    </w:p>
    <w:p>
      <w:pPr>
        <w:spacing w:line="360" w:lineRule="auto"/>
        <w:ind w:right="-340" w:rightChars="-162" w:firstLine="849" w:firstLineChars="282"/>
        <w:rPr>
          <w:rFonts w:ascii="宋体" w:hAnsi="宋体" w:eastAsia="宋体"/>
          <w:sz w:val="28"/>
          <w:szCs w:val="28"/>
        </w:rPr>
      </w:pPr>
      <w:r>
        <w:rPr>
          <w:rStyle w:val="21"/>
          <w:rFonts w:hint="eastAsia" w:ascii="宋体" w:hAnsi="宋体" w:eastAsia="宋体" w:cs="仿宋_GB2312"/>
          <w:b/>
          <w:bCs/>
          <w:sz w:val="30"/>
          <w:szCs w:val="30"/>
        </w:rPr>
        <w:t>申报部门：</w:t>
      </w:r>
      <w:r>
        <w:rPr>
          <w:rStyle w:val="21"/>
          <w:rFonts w:ascii="宋体" w:hAnsi="宋体" w:eastAsia="宋体" w:cs="仿宋_GB2312"/>
          <w:b/>
          <w:bCs/>
          <w:sz w:val="30"/>
          <w:szCs w:val="30"/>
          <w:u w:val="single"/>
        </w:rPr>
        <w:t xml:space="preserve">                     </w:t>
      </w:r>
      <w:r>
        <w:rPr>
          <w:rStyle w:val="21"/>
          <w:rFonts w:hint="eastAsia" w:ascii="宋体" w:hAnsi="宋体" w:eastAsia="宋体" w:cs="仿宋_GB2312"/>
          <w:b/>
          <w:bCs/>
          <w:sz w:val="30"/>
          <w:szCs w:val="30"/>
        </w:rPr>
        <w:t>（公章）</w:t>
      </w:r>
    </w:p>
    <w:p>
      <w:pPr>
        <w:spacing w:line="360" w:lineRule="auto"/>
        <w:ind w:right="-340" w:rightChars="-162" w:firstLine="849" w:firstLineChars="282"/>
        <w:rPr>
          <w:rFonts w:ascii="宋体" w:hAnsi="宋体" w:eastAsia="宋体"/>
          <w:sz w:val="28"/>
          <w:szCs w:val="28"/>
        </w:rPr>
      </w:pPr>
      <w:r>
        <w:rPr>
          <w:rStyle w:val="21"/>
          <w:rFonts w:hint="eastAsia" w:ascii="宋体" w:hAnsi="宋体" w:eastAsia="宋体" w:cs="仿宋_GB2312"/>
          <w:b/>
          <w:bCs/>
          <w:sz w:val="30"/>
          <w:szCs w:val="30"/>
        </w:rPr>
        <w:t>填报日期：</w:t>
      </w:r>
      <w:r>
        <w:rPr>
          <w:rStyle w:val="21"/>
          <w:rFonts w:ascii="宋体" w:hAnsi="宋体" w:eastAsia="宋体" w:cs="仿宋_GB2312"/>
          <w:b/>
          <w:bCs/>
          <w:sz w:val="30"/>
          <w:szCs w:val="30"/>
          <w:u w:val="single"/>
        </w:rPr>
        <w:t xml:space="preserve">      </w:t>
      </w:r>
      <w:r>
        <w:rPr>
          <w:rStyle w:val="21"/>
          <w:rFonts w:hint="eastAsia" w:ascii="宋体" w:hAnsi="宋体" w:eastAsia="宋体" w:cs="仿宋_GB2312"/>
          <w:b/>
          <w:bCs/>
          <w:sz w:val="30"/>
          <w:szCs w:val="30"/>
        </w:rPr>
        <w:t>年</w:t>
      </w:r>
      <w:r>
        <w:rPr>
          <w:rStyle w:val="21"/>
          <w:rFonts w:ascii="宋体" w:hAnsi="宋体" w:eastAsia="宋体" w:cs="仿宋_GB2312"/>
          <w:b/>
          <w:bCs/>
          <w:sz w:val="30"/>
          <w:szCs w:val="30"/>
          <w:u w:val="single"/>
        </w:rPr>
        <w:t xml:space="preserve">     </w:t>
      </w:r>
      <w:r>
        <w:rPr>
          <w:rStyle w:val="21"/>
          <w:rFonts w:hint="eastAsia" w:ascii="宋体" w:hAnsi="宋体" w:eastAsia="宋体" w:cs="仿宋_GB2312"/>
          <w:b/>
          <w:bCs/>
          <w:sz w:val="30"/>
          <w:szCs w:val="30"/>
        </w:rPr>
        <w:t>月</w:t>
      </w:r>
      <w:r>
        <w:rPr>
          <w:rStyle w:val="21"/>
          <w:rFonts w:ascii="宋体" w:hAnsi="宋体" w:eastAsia="宋体" w:cs="仿宋_GB2312"/>
          <w:b/>
          <w:bCs/>
          <w:sz w:val="30"/>
          <w:szCs w:val="30"/>
          <w:u w:val="single"/>
        </w:rPr>
        <w:t xml:space="preserve">     </w:t>
      </w:r>
      <w:r>
        <w:rPr>
          <w:rStyle w:val="21"/>
          <w:rFonts w:hint="eastAsia" w:ascii="宋体" w:hAnsi="宋体" w:eastAsia="宋体" w:cs="仿宋_GB2312"/>
          <w:b/>
          <w:bCs/>
          <w:sz w:val="30"/>
          <w:szCs w:val="30"/>
        </w:rPr>
        <w:t>日</w:t>
      </w:r>
    </w:p>
    <w:p>
      <w:pPr>
        <w:rPr>
          <w:rStyle w:val="20"/>
          <w:rFonts w:ascii="宋体" w:hAnsi="宋体" w:eastAsia="宋体"/>
        </w:rPr>
      </w:pPr>
    </w:p>
    <w:p>
      <w:pPr>
        <w:rPr>
          <w:rStyle w:val="20"/>
          <w:rFonts w:ascii="宋体" w:hAnsi="宋体" w:eastAsia="宋体"/>
        </w:rPr>
      </w:pPr>
    </w:p>
    <w:p>
      <w:pPr>
        <w:rPr>
          <w:rStyle w:val="20"/>
          <w:rFonts w:ascii="宋体" w:hAnsi="宋体" w:eastAsia="宋体"/>
        </w:rPr>
      </w:pPr>
    </w:p>
    <w:p>
      <w:pPr>
        <w:rPr>
          <w:rStyle w:val="20"/>
          <w:rFonts w:ascii="宋体" w:hAnsi="宋体" w:eastAsia="宋体"/>
          <w:sz w:val="28"/>
          <w:szCs w:val="28"/>
        </w:rPr>
      </w:pPr>
    </w:p>
    <w:p>
      <w:pPr>
        <w:rPr>
          <w:rStyle w:val="20"/>
          <w:rFonts w:ascii="宋体" w:hAnsi="宋体" w:eastAsia="宋体"/>
          <w:sz w:val="28"/>
          <w:szCs w:val="28"/>
        </w:rPr>
      </w:pPr>
    </w:p>
    <w:p>
      <w:pPr>
        <w:jc w:val="center"/>
        <w:rPr>
          <w:rStyle w:val="20"/>
          <w:rFonts w:ascii="宋体" w:hAnsi="宋体" w:eastAsia="宋体"/>
          <w:b/>
          <w:bCs/>
          <w:sz w:val="28"/>
          <w:szCs w:val="28"/>
        </w:rPr>
      </w:pPr>
      <w:r>
        <w:rPr>
          <w:rStyle w:val="20"/>
          <w:rFonts w:hint="eastAsia" w:ascii="宋体" w:hAnsi="宋体" w:eastAsia="宋体"/>
          <w:b/>
          <w:bCs/>
          <w:sz w:val="28"/>
          <w:szCs w:val="28"/>
        </w:rPr>
        <w:t>江苏省勘察设计行业协会监制</w:t>
      </w:r>
      <w:r>
        <w:rPr>
          <w:rStyle w:val="20"/>
          <w:rFonts w:ascii="宋体" w:hAnsi="宋体" w:eastAsia="宋体"/>
          <w:b/>
          <w:bCs/>
          <w:sz w:val="28"/>
          <w:szCs w:val="28"/>
        </w:rPr>
        <w:t xml:space="preserve"> </w:t>
      </w:r>
    </w:p>
    <w:p>
      <w:pPr>
        <w:jc w:val="center"/>
        <w:rPr>
          <w:rFonts w:ascii="宋体" w:hAnsi="宋体" w:eastAsia="宋体" w:cs="??"/>
          <w:sz w:val="36"/>
          <w:szCs w:val="36"/>
        </w:rPr>
      </w:pPr>
      <w:r>
        <w:rPr>
          <w:rStyle w:val="20"/>
          <w:rFonts w:ascii="宋体" w:hAnsi="宋体" w:eastAsia="宋体"/>
          <w:b/>
          <w:bCs/>
          <w:sz w:val="32"/>
          <w:szCs w:val="32"/>
        </w:rPr>
        <w:br w:type="page"/>
      </w:r>
      <w:r>
        <w:rPr>
          <w:rFonts w:hint="eastAsia" w:ascii="宋体" w:hAnsi="宋体" w:eastAsia="宋体" w:cs="宋体"/>
          <w:b/>
          <w:bCs/>
          <w:sz w:val="36"/>
          <w:szCs w:val="36"/>
        </w:rPr>
        <w:t>江苏省优秀工程勘察设计行业奖</w:t>
      </w:r>
    </w:p>
    <w:tbl>
      <w:tblPr>
        <w:tblStyle w:val="8"/>
        <w:tblW w:w="907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943"/>
        <w:gridCol w:w="2391"/>
        <w:gridCol w:w="2201"/>
        <w:gridCol w:w="253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7" w:hRule="atLeast"/>
          <w:jc w:val="center"/>
        </w:trPr>
        <w:tc>
          <w:tcPr>
            <w:tcW w:w="1943" w:type="dxa"/>
            <w:vAlign w:val="center"/>
          </w:tcPr>
          <w:p>
            <w:pPr>
              <w:spacing w:line="400" w:lineRule="exact"/>
              <w:jc w:val="center"/>
              <w:rPr>
                <w:rFonts w:ascii="宋体" w:hAnsi="宋体" w:eastAsia="宋体"/>
                <w:sz w:val="28"/>
                <w:szCs w:val="28"/>
              </w:rPr>
            </w:pPr>
            <w:r>
              <w:rPr>
                <w:rFonts w:hint="eastAsia" w:ascii="宋体" w:hAnsi="宋体" w:eastAsia="宋体" w:cs="仿宋_GB2312"/>
                <w:sz w:val="28"/>
                <w:szCs w:val="28"/>
              </w:rPr>
              <w:t>项目名称</w:t>
            </w:r>
          </w:p>
        </w:tc>
        <w:tc>
          <w:tcPr>
            <w:tcW w:w="7129" w:type="dxa"/>
            <w:gridSpan w:val="3"/>
            <w:vAlign w:val="center"/>
          </w:tcPr>
          <w:p>
            <w:pPr>
              <w:spacing w:line="400" w:lineRule="exact"/>
              <w:rPr>
                <w:rFonts w:ascii="宋体" w:hAnsi="宋体" w:eastAsia="宋体"/>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1" w:hRule="atLeast"/>
          <w:jc w:val="center"/>
        </w:trPr>
        <w:tc>
          <w:tcPr>
            <w:tcW w:w="1943" w:type="dxa"/>
            <w:vAlign w:val="center"/>
          </w:tcPr>
          <w:p>
            <w:pPr>
              <w:spacing w:line="400" w:lineRule="exact"/>
              <w:jc w:val="center"/>
              <w:rPr>
                <w:rFonts w:ascii="宋体" w:hAnsi="宋体" w:eastAsia="宋体"/>
                <w:sz w:val="28"/>
                <w:szCs w:val="28"/>
              </w:rPr>
            </w:pPr>
            <w:r>
              <w:rPr>
                <w:rFonts w:hint="eastAsia" w:ascii="宋体" w:hAnsi="宋体" w:eastAsia="宋体" w:cs="仿宋_GB2312"/>
                <w:sz w:val="28"/>
                <w:szCs w:val="28"/>
              </w:rPr>
              <w:t>方案原创单位</w:t>
            </w:r>
          </w:p>
        </w:tc>
        <w:tc>
          <w:tcPr>
            <w:tcW w:w="7129" w:type="dxa"/>
            <w:gridSpan w:val="3"/>
            <w:vAlign w:val="center"/>
          </w:tcPr>
          <w:p>
            <w:pPr>
              <w:spacing w:line="400" w:lineRule="exact"/>
              <w:rPr>
                <w:rFonts w:ascii="宋体" w:hAnsi="宋体" w:eastAsia="宋体"/>
                <w:sz w:val="28"/>
                <w:szCs w:val="28"/>
              </w:rPr>
            </w:pPr>
            <w:r>
              <w:rPr>
                <w:rFonts w:hint="eastAsia" w:ascii="宋体" w:hAnsi="宋体" w:eastAsia="宋体"/>
                <w:sz w:val="28"/>
                <w:szCs w:val="28"/>
              </w:rPr>
              <w:t xml:space="preserve">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6" w:hRule="atLeast"/>
          <w:jc w:val="center"/>
        </w:trPr>
        <w:tc>
          <w:tcPr>
            <w:tcW w:w="1943" w:type="dxa"/>
            <w:vAlign w:val="center"/>
          </w:tcPr>
          <w:p>
            <w:pPr>
              <w:spacing w:line="400" w:lineRule="exact"/>
              <w:jc w:val="center"/>
              <w:rPr>
                <w:rFonts w:ascii="宋体" w:hAnsi="宋体" w:eastAsia="宋体"/>
                <w:sz w:val="28"/>
                <w:szCs w:val="28"/>
              </w:rPr>
            </w:pPr>
            <w:r>
              <w:rPr>
                <w:rFonts w:hint="eastAsia" w:ascii="宋体" w:hAnsi="宋体" w:eastAsia="宋体" w:cs="仿宋_GB2312"/>
                <w:sz w:val="28"/>
                <w:szCs w:val="28"/>
              </w:rPr>
              <w:t>项目设计</w:t>
            </w:r>
          </w:p>
          <w:p>
            <w:pPr>
              <w:spacing w:line="400" w:lineRule="exact"/>
              <w:jc w:val="center"/>
              <w:rPr>
                <w:rFonts w:ascii="宋体" w:hAnsi="宋体" w:eastAsia="宋体"/>
                <w:sz w:val="28"/>
                <w:szCs w:val="28"/>
              </w:rPr>
            </w:pPr>
            <w:r>
              <w:rPr>
                <w:rFonts w:hint="eastAsia" w:ascii="宋体" w:hAnsi="宋体" w:eastAsia="宋体" w:cs="仿宋_GB2312"/>
                <w:sz w:val="28"/>
                <w:szCs w:val="28"/>
              </w:rPr>
              <w:t>起止时间</w:t>
            </w:r>
          </w:p>
        </w:tc>
        <w:tc>
          <w:tcPr>
            <w:tcW w:w="2391" w:type="dxa"/>
            <w:vAlign w:val="center"/>
          </w:tcPr>
          <w:p>
            <w:pPr>
              <w:spacing w:line="400" w:lineRule="exact"/>
              <w:rPr>
                <w:rFonts w:ascii="宋体" w:hAnsi="宋体" w:eastAsia="宋体"/>
                <w:sz w:val="28"/>
                <w:szCs w:val="28"/>
              </w:rPr>
            </w:pPr>
          </w:p>
        </w:tc>
        <w:tc>
          <w:tcPr>
            <w:tcW w:w="2201" w:type="dxa"/>
            <w:vAlign w:val="center"/>
          </w:tcPr>
          <w:p>
            <w:pPr>
              <w:spacing w:line="400" w:lineRule="exact"/>
              <w:jc w:val="center"/>
              <w:rPr>
                <w:rFonts w:ascii="宋体" w:hAnsi="宋体" w:eastAsia="宋体"/>
                <w:sz w:val="28"/>
                <w:szCs w:val="28"/>
              </w:rPr>
            </w:pPr>
            <w:r>
              <w:rPr>
                <w:rFonts w:hint="eastAsia" w:ascii="宋体" w:hAnsi="宋体" w:eastAsia="宋体" w:cs="仿宋_GB2312"/>
                <w:sz w:val="28"/>
                <w:szCs w:val="28"/>
              </w:rPr>
              <w:t>竣工验收时间</w:t>
            </w:r>
          </w:p>
        </w:tc>
        <w:tc>
          <w:tcPr>
            <w:tcW w:w="2537" w:type="dxa"/>
            <w:vAlign w:val="center"/>
          </w:tcPr>
          <w:p>
            <w:pPr>
              <w:spacing w:line="400" w:lineRule="exact"/>
              <w:rPr>
                <w:rFonts w:ascii="宋体" w:hAnsi="宋体" w:eastAsia="宋体"/>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46" w:hRule="atLeast"/>
          <w:jc w:val="center"/>
        </w:trPr>
        <w:tc>
          <w:tcPr>
            <w:tcW w:w="1943" w:type="dxa"/>
            <w:vAlign w:val="center"/>
          </w:tcPr>
          <w:p>
            <w:pPr>
              <w:spacing w:line="400" w:lineRule="exact"/>
              <w:jc w:val="center"/>
              <w:rPr>
                <w:rFonts w:ascii="宋体" w:hAnsi="宋体" w:eastAsia="宋体"/>
                <w:sz w:val="28"/>
                <w:szCs w:val="28"/>
              </w:rPr>
            </w:pPr>
            <w:r>
              <w:rPr>
                <w:rFonts w:hint="eastAsia" w:ascii="宋体" w:hAnsi="宋体" w:eastAsia="宋体" w:cs="仿宋_GB2312"/>
                <w:sz w:val="28"/>
                <w:szCs w:val="28"/>
              </w:rPr>
              <w:t>验收部门</w:t>
            </w:r>
          </w:p>
        </w:tc>
        <w:tc>
          <w:tcPr>
            <w:tcW w:w="7129" w:type="dxa"/>
            <w:gridSpan w:val="3"/>
            <w:vAlign w:val="center"/>
          </w:tcPr>
          <w:p>
            <w:pPr>
              <w:spacing w:line="400" w:lineRule="exact"/>
              <w:rPr>
                <w:rFonts w:ascii="宋体" w:hAnsi="宋体" w:eastAsia="宋体"/>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943" w:type="dxa"/>
            <w:vAlign w:val="center"/>
          </w:tcPr>
          <w:p>
            <w:pPr>
              <w:spacing w:line="400" w:lineRule="exact"/>
              <w:jc w:val="center"/>
              <w:rPr>
                <w:rFonts w:ascii="宋体" w:hAnsi="宋体" w:eastAsia="宋体"/>
                <w:sz w:val="28"/>
                <w:szCs w:val="28"/>
              </w:rPr>
            </w:pPr>
            <w:r>
              <w:rPr>
                <w:rFonts w:hint="eastAsia" w:ascii="宋体" w:hAnsi="宋体" w:eastAsia="宋体" w:cs="仿宋_GB2312"/>
                <w:sz w:val="28"/>
                <w:szCs w:val="28"/>
              </w:rPr>
              <w:t>申报单位</w:t>
            </w:r>
          </w:p>
          <w:p>
            <w:pPr>
              <w:spacing w:line="400" w:lineRule="exact"/>
              <w:jc w:val="center"/>
              <w:rPr>
                <w:rFonts w:ascii="宋体" w:hAnsi="宋体" w:eastAsia="宋体"/>
                <w:sz w:val="28"/>
                <w:szCs w:val="28"/>
              </w:rPr>
            </w:pPr>
            <w:r>
              <w:rPr>
                <w:rFonts w:hint="eastAsia" w:ascii="宋体" w:hAnsi="宋体" w:eastAsia="宋体" w:cs="仿宋_GB2312"/>
                <w:sz w:val="28"/>
                <w:szCs w:val="28"/>
              </w:rPr>
              <w:t>通讯地址</w:t>
            </w:r>
          </w:p>
        </w:tc>
        <w:tc>
          <w:tcPr>
            <w:tcW w:w="7129" w:type="dxa"/>
            <w:gridSpan w:val="3"/>
            <w:vAlign w:val="center"/>
          </w:tcPr>
          <w:p>
            <w:pPr>
              <w:spacing w:line="400" w:lineRule="exact"/>
              <w:rPr>
                <w:rFonts w:ascii="宋体" w:hAnsi="宋体" w:eastAsia="宋体"/>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6" w:hRule="atLeast"/>
          <w:jc w:val="center"/>
        </w:trPr>
        <w:tc>
          <w:tcPr>
            <w:tcW w:w="1943" w:type="dxa"/>
            <w:vAlign w:val="center"/>
          </w:tcPr>
          <w:p>
            <w:pPr>
              <w:spacing w:line="400" w:lineRule="exact"/>
              <w:jc w:val="center"/>
              <w:rPr>
                <w:rFonts w:ascii="宋体" w:hAnsi="宋体" w:eastAsia="宋体"/>
                <w:sz w:val="28"/>
                <w:szCs w:val="28"/>
              </w:rPr>
            </w:pPr>
            <w:r>
              <w:rPr>
                <w:rFonts w:hint="eastAsia" w:ascii="宋体" w:hAnsi="宋体" w:eastAsia="宋体" w:cs="仿宋_GB2312"/>
                <w:sz w:val="28"/>
                <w:szCs w:val="28"/>
              </w:rPr>
              <w:t>单位资质</w:t>
            </w:r>
          </w:p>
        </w:tc>
        <w:tc>
          <w:tcPr>
            <w:tcW w:w="2391" w:type="dxa"/>
            <w:vAlign w:val="center"/>
          </w:tcPr>
          <w:p>
            <w:pPr>
              <w:spacing w:line="400" w:lineRule="exact"/>
              <w:rPr>
                <w:rFonts w:ascii="宋体" w:hAnsi="宋体" w:eastAsia="宋体"/>
                <w:sz w:val="28"/>
                <w:szCs w:val="28"/>
              </w:rPr>
            </w:pPr>
          </w:p>
        </w:tc>
        <w:tc>
          <w:tcPr>
            <w:tcW w:w="2201" w:type="dxa"/>
            <w:vAlign w:val="center"/>
          </w:tcPr>
          <w:p>
            <w:pPr>
              <w:widowControl/>
              <w:spacing w:line="400" w:lineRule="exact"/>
              <w:jc w:val="center"/>
              <w:rPr>
                <w:rFonts w:ascii="宋体" w:hAnsi="宋体" w:eastAsia="宋体"/>
                <w:sz w:val="28"/>
                <w:szCs w:val="28"/>
              </w:rPr>
            </w:pPr>
            <w:r>
              <w:rPr>
                <w:rFonts w:hint="eastAsia" w:ascii="宋体" w:hAnsi="宋体" w:eastAsia="宋体" w:cs="仿宋_GB2312"/>
                <w:sz w:val="28"/>
                <w:szCs w:val="28"/>
              </w:rPr>
              <w:t>证书编号</w:t>
            </w:r>
          </w:p>
        </w:tc>
        <w:tc>
          <w:tcPr>
            <w:tcW w:w="2537" w:type="dxa"/>
            <w:vAlign w:val="center"/>
          </w:tcPr>
          <w:p>
            <w:pPr>
              <w:widowControl/>
              <w:spacing w:line="400" w:lineRule="exact"/>
              <w:jc w:val="left"/>
              <w:rPr>
                <w:rFonts w:ascii="宋体" w:hAnsi="宋体" w:eastAsia="宋体"/>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6" w:hRule="atLeast"/>
          <w:jc w:val="center"/>
        </w:trPr>
        <w:tc>
          <w:tcPr>
            <w:tcW w:w="1943" w:type="dxa"/>
            <w:vAlign w:val="center"/>
          </w:tcPr>
          <w:p>
            <w:pPr>
              <w:spacing w:line="400" w:lineRule="exact"/>
              <w:jc w:val="center"/>
              <w:rPr>
                <w:rFonts w:ascii="宋体" w:hAnsi="宋体" w:eastAsia="宋体"/>
                <w:sz w:val="28"/>
                <w:szCs w:val="28"/>
              </w:rPr>
            </w:pPr>
            <w:r>
              <w:rPr>
                <w:rFonts w:hint="eastAsia" w:ascii="宋体" w:hAnsi="宋体" w:eastAsia="宋体" w:cs="仿宋_GB2312"/>
                <w:sz w:val="28"/>
                <w:szCs w:val="28"/>
              </w:rPr>
              <w:t>申报单位</w:t>
            </w:r>
          </w:p>
          <w:p>
            <w:pPr>
              <w:spacing w:line="400" w:lineRule="exact"/>
              <w:jc w:val="center"/>
              <w:rPr>
                <w:rFonts w:ascii="宋体" w:hAnsi="宋体" w:eastAsia="宋体"/>
                <w:sz w:val="28"/>
                <w:szCs w:val="28"/>
              </w:rPr>
            </w:pPr>
            <w:r>
              <w:rPr>
                <w:rFonts w:hint="eastAsia" w:ascii="宋体" w:hAnsi="宋体" w:eastAsia="宋体" w:cs="仿宋_GB2312"/>
                <w:sz w:val="28"/>
                <w:szCs w:val="28"/>
              </w:rPr>
              <w:t>联系人</w:t>
            </w:r>
          </w:p>
        </w:tc>
        <w:tc>
          <w:tcPr>
            <w:tcW w:w="2391" w:type="dxa"/>
            <w:vAlign w:val="center"/>
          </w:tcPr>
          <w:p>
            <w:pPr>
              <w:spacing w:line="400" w:lineRule="exact"/>
              <w:rPr>
                <w:rFonts w:ascii="宋体" w:hAnsi="宋体" w:eastAsia="宋体"/>
                <w:sz w:val="28"/>
                <w:szCs w:val="28"/>
              </w:rPr>
            </w:pPr>
          </w:p>
        </w:tc>
        <w:tc>
          <w:tcPr>
            <w:tcW w:w="2201" w:type="dxa"/>
            <w:vAlign w:val="center"/>
          </w:tcPr>
          <w:p>
            <w:pPr>
              <w:widowControl/>
              <w:spacing w:line="400" w:lineRule="exact"/>
              <w:jc w:val="center"/>
              <w:rPr>
                <w:rFonts w:ascii="宋体" w:hAnsi="宋体" w:eastAsia="宋体"/>
                <w:sz w:val="28"/>
                <w:szCs w:val="28"/>
              </w:rPr>
            </w:pPr>
            <w:r>
              <w:rPr>
                <w:rFonts w:hint="eastAsia" w:ascii="宋体" w:hAnsi="宋体" w:eastAsia="宋体" w:cs="仿宋_GB2312"/>
                <w:sz w:val="28"/>
                <w:szCs w:val="28"/>
              </w:rPr>
              <w:t>电话</w:t>
            </w:r>
          </w:p>
        </w:tc>
        <w:tc>
          <w:tcPr>
            <w:tcW w:w="2537" w:type="dxa"/>
            <w:vAlign w:val="center"/>
          </w:tcPr>
          <w:p>
            <w:pPr>
              <w:widowControl/>
              <w:spacing w:line="400" w:lineRule="exact"/>
              <w:jc w:val="left"/>
              <w:rPr>
                <w:rFonts w:ascii="宋体" w:hAnsi="宋体" w:eastAsia="宋体"/>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7" w:hRule="atLeast"/>
          <w:jc w:val="center"/>
        </w:trPr>
        <w:tc>
          <w:tcPr>
            <w:tcW w:w="1943" w:type="dxa"/>
            <w:vAlign w:val="center"/>
          </w:tcPr>
          <w:p>
            <w:pPr>
              <w:spacing w:line="400" w:lineRule="exact"/>
              <w:jc w:val="center"/>
              <w:rPr>
                <w:rFonts w:ascii="宋体" w:hAnsi="宋体" w:eastAsia="宋体"/>
                <w:sz w:val="28"/>
                <w:szCs w:val="28"/>
              </w:rPr>
            </w:pPr>
            <w:r>
              <w:rPr>
                <w:rFonts w:hint="eastAsia" w:ascii="宋体" w:hAnsi="宋体" w:eastAsia="宋体" w:cs="仿宋_GB2312"/>
                <w:sz w:val="28"/>
                <w:szCs w:val="28"/>
              </w:rPr>
              <w:t>邮政编码</w:t>
            </w:r>
          </w:p>
        </w:tc>
        <w:tc>
          <w:tcPr>
            <w:tcW w:w="2391" w:type="dxa"/>
            <w:vAlign w:val="center"/>
          </w:tcPr>
          <w:p>
            <w:pPr>
              <w:spacing w:line="400" w:lineRule="exact"/>
              <w:rPr>
                <w:rFonts w:ascii="宋体" w:hAnsi="宋体" w:eastAsia="宋体"/>
                <w:sz w:val="28"/>
                <w:szCs w:val="28"/>
              </w:rPr>
            </w:pPr>
          </w:p>
        </w:tc>
        <w:tc>
          <w:tcPr>
            <w:tcW w:w="2201" w:type="dxa"/>
            <w:vAlign w:val="center"/>
          </w:tcPr>
          <w:p>
            <w:pPr>
              <w:widowControl/>
              <w:spacing w:line="400" w:lineRule="exact"/>
              <w:jc w:val="center"/>
              <w:rPr>
                <w:rFonts w:ascii="宋体" w:hAnsi="宋体" w:eastAsia="宋体"/>
                <w:sz w:val="28"/>
                <w:szCs w:val="28"/>
              </w:rPr>
            </w:pPr>
            <w:r>
              <w:rPr>
                <w:rFonts w:hint="eastAsia" w:ascii="宋体" w:hAnsi="宋体" w:eastAsia="宋体" w:cs="仿宋_GB2312"/>
                <w:sz w:val="28"/>
                <w:szCs w:val="28"/>
              </w:rPr>
              <w:t>手机</w:t>
            </w:r>
          </w:p>
        </w:tc>
        <w:tc>
          <w:tcPr>
            <w:tcW w:w="2537" w:type="dxa"/>
            <w:vAlign w:val="center"/>
          </w:tcPr>
          <w:p>
            <w:pPr>
              <w:widowControl/>
              <w:spacing w:line="400" w:lineRule="exact"/>
              <w:jc w:val="left"/>
              <w:rPr>
                <w:rFonts w:ascii="宋体" w:hAnsi="宋体" w:eastAsia="宋体"/>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86" w:hRule="atLeast"/>
          <w:jc w:val="center"/>
        </w:trPr>
        <w:tc>
          <w:tcPr>
            <w:tcW w:w="1943" w:type="dxa"/>
            <w:vAlign w:val="center"/>
          </w:tcPr>
          <w:p>
            <w:pPr>
              <w:spacing w:line="400" w:lineRule="exact"/>
              <w:jc w:val="center"/>
              <w:rPr>
                <w:rFonts w:ascii="宋体" w:hAnsi="宋体" w:eastAsia="宋体"/>
                <w:sz w:val="28"/>
                <w:szCs w:val="28"/>
              </w:rPr>
            </w:pPr>
            <w:r>
              <w:rPr>
                <w:rFonts w:hint="eastAsia" w:ascii="宋体" w:hAnsi="宋体" w:eastAsia="宋体" w:cs="仿宋_GB2312"/>
                <w:sz w:val="28"/>
                <w:szCs w:val="28"/>
              </w:rPr>
              <w:t>电子邮箱</w:t>
            </w:r>
          </w:p>
        </w:tc>
        <w:tc>
          <w:tcPr>
            <w:tcW w:w="2391" w:type="dxa"/>
            <w:vAlign w:val="center"/>
          </w:tcPr>
          <w:p>
            <w:pPr>
              <w:spacing w:line="400" w:lineRule="exact"/>
              <w:rPr>
                <w:rFonts w:ascii="宋体" w:hAnsi="宋体" w:eastAsia="宋体"/>
                <w:sz w:val="28"/>
                <w:szCs w:val="28"/>
              </w:rPr>
            </w:pPr>
          </w:p>
        </w:tc>
        <w:tc>
          <w:tcPr>
            <w:tcW w:w="2201" w:type="dxa"/>
            <w:vAlign w:val="center"/>
          </w:tcPr>
          <w:p>
            <w:pPr>
              <w:spacing w:line="400" w:lineRule="exact"/>
              <w:jc w:val="center"/>
              <w:rPr>
                <w:rFonts w:ascii="宋体" w:hAnsi="宋体" w:eastAsia="宋体"/>
                <w:sz w:val="28"/>
                <w:szCs w:val="28"/>
              </w:rPr>
            </w:pPr>
            <w:r>
              <w:rPr>
                <w:rFonts w:hint="eastAsia" w:ascii="宋体" w:hAnsi="宋体" w:eastAsia="宋体" w:cs="仿宋_GB2312"/>
                <w:sz w:val="28"/>
                <w:szCs w:val="28"/>
              </w:rPr>
              <w:t>传真</w:t>
            </w:r>
          </w:p>
        </w:tc>
        <w:tc>
          <w:tcPr>
            <w:tcW w:w="2537" w:type="dxa"/>
            <w:vAlign w:val="center"/>
          </w:tcPr>
          <w:p>
            <w:pPr>
              <w:spacing w:line="400" w:lineRule="exact"/>
              <w:jc w:val="left"/>
              <w:rPr>
                <w:rFonts w:ascii="宋体" w:hAnsi="宋体" w:eastAsia="宋体"/>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31" w:hRule="atLeast"/>
          <w:jc w:val="center"/>
        </w:trPr>
        <w:tc>
          <w:tcPr>
            <w:tcW w:w="9072" w:type="dxa"/>
            <w:gridSpan w:val="4"/>
          </w:tcPr>
          <w:p>
            <w:pPr>
              <w:adjustRightInd w:val="0"/>
              <w:snapToGrid w:val="0"/>
              <w:jc w:val="left"/>
              <w:rPr>
                <w:rFonts w:ascii="宋体" w:hAnsi="宋体" w:eastAsia="宋体" w:cs="仿宋_GB2312"/>
                <w:sz w:val="28"/>
                <w:szCs w:val="28"/>
              </w:rPr>
            </w:pPr>
          </w:p>
          <w:p>
            <w:pPr>
              <w:pStyle w:val="2"/>
              <w:rPr>
                <w:rFonts w:ascii="宋体" w:hAnsi="宋体"/>
              </w:rPr>
            </w:pPr>
          </w:p>
          <w:p>
            <w:pPr>
              <w:adjustRightInd w:val="0"/>
              <w:snapToGrid w:val="0"/>
              <w:jc w:val="left"/>
              <w:rPr>
                <w:rFonts w:ascii="宋体" w:hAnsi="宋体" w:eastAsia="宋体" w:cs="仿宋_GB2312"/>
                <w:sz w:val="28"/>
                <w:szCs w:val="28"/>
              </w:rPr>
            </w:pPr>
          </w:p>
          <w:p>
            <w:pPr>
              <w:adjustRightInd w:val="0"/>
              <w:snapToGrid w:val="0"/>
              <w:jc w:val="left"/>
              <w:rPr>
                <w:rFonts w:ascii="宋体" w:hAnsi="宋体" w:eastAsia="宋体"/>
                <w:sz w:val="28"/>
                <w:szCs w:val="28"/>
              </w:rPr>
            </w:pPr>
          </w:p>
        </w:tc>
      </w:tr>
    </w:tbl>
    <w:p>
      <w:pPr>
        <w:adjustRightInd w:val="0"/>
        <w:snapToGrid w:val="0"/>
        <w:jc w:val="left"/>
        <w:rPr>
          <w:rFonts w:ascii="宋体" w:hAnsi="宋体" w:eastAsia="宋体"/>
          <w:sz w:val="10"/>
          <w:szCs w:val="10"/>
        </w:rPr>
      </w:pPr>
    </w:p>
    <w:p>
      <w:pPr>
        <w:adjustRightInd w:val="0"/>
        <w:snapToGrid w:val="0"/>
        <w:jc w:val="left"/>
        <w:rPr>
          <w:rFonts w:ascii="宋体" w:hAnsi="宋体" w:eastAsia="宋体"/>
        </w:rPr>
        <w:sectPr>
          <w:headerReference r:id="rId3" w:type="default"/>
          <w:footerReference r:id="rId4" w:type="default"/>
          <w:pgSz w:w="11906" w:h="16838"/>
          <w:pgMar w:top="1440" w:right="1800" w:bottom="1440" w:left="1800" w:header="851" w:footer="992" w:gutter="0"/>
          <w:cols w:space="425" w:num="1"/>
          <w:docGrid w:type="lines" w:linePitch="312" w:charSpace="0"/>
        </w:sectPr>
      </w:pPr>
      <w:r>
        <w:rPr>
          <w:rFonts w:hint="eastAsia" w:ascii="宋体" w:hAnsi="宋体" w:eastAsia="宋体" w:cs="仿宋_GB2312"/>
        </w:rPr>
        <w:t>备注：项目方案主创为国外、境外或省外设计单位的项目不得参评。</w:t>
      </w:r>
    </w:p>
    <w:p>
      <w:pPr>
        <w:jc w:val="left"/>
        <w:rPr>
          <w:rFonts w:ascii="宋体" w:hAnsi="宋体" w:eastAsia="宋体"/>
        </w:rPr>
      </w:pPr>
    </w:p>
    <w:p>
      <w:pPr>
        <w:jc w:val="center"/>
        <w:rPr>
          <w:rStyle w:val="11"/>
          <w:rFonts w:ascii="宋体" w:hAnsi="宋体" w:eastAsia="宋体" w:cs="??"/>
          <w:sz w:val="36"/>
          <w:szCs w:val="36"/>
        </w:rPr>
      </w:pPr>
      <w:r>
        <w:rPr>
          <w:rStyle w:val="11"/>
          <w:rFonts w:hint="eastAsia" w:ascii="宋体" w:hAnsi="宋体" w:eastAsia="宋体" w:cs="宋体"/>
          <w:sz w:val="36"/>
          <w:szCs w:val="36"/>
        </w:rPr>
        <w:t>申报单位法定代表人声明</w:t>
      </w:r>
    </w:p>
    <w:p>
      <w:pPr>
        <w:jc w:val="center"/>
        <w:rPr>
          <w:rFonts w:ascii="宋体" w:hAnsi="宋体" w:eastAsia="宋体"/>
          <w:sz w:val="28"/>
          <w:szCs w:val="28"/>
          <w:u w:val="single"/>
        </w:rPr>
      </w:pPr>
    </w:p>
    <w:p>
      <w:pPr>
        <w:spacing w:line="480" w:lineRule="exact"/>
        <w:ind w:firstLine="600" w:firstLineChars="200"/>
        <w:rPr>
          <w:rFonts w:eastAsia="仿宋_GB2312"/>
          <w:color w:val="000000"/>
          <w:sz w:val="30"/>
          <w:szCs w:val="30"/>
        </w:rPr>
      </w:pPr>
      <w:r>
        <w:rPr>
          <w:rFonts w:eastAsia="仿宋_GB2312"/>
          <w:color w:val="000000"/>
          <w:sz w:val="30"/>
          <w:szCs w:val="30"/>
        </w:rPr>
        <w:t>本人</w:t>
      </w:r>
      <w:r>
        <w:rPr>
          <w:rFonts w:hint="eastAsia" w:eastAsia="仿宋_GB2312"/>
          <w:color w:val="000000"/>
          <w:sz w:val="30"/>
          <w:szCs w:val="30"/>
          <w:u w:val="single"/>
        </w:rPr>
        <w:t xml:space="preserve">     </w:t>
      </w:r>
      <w:r>
        <w:rPr>
          <w:rFonts w:eastAsia="仿宋_GB2312"/>
          <w:color w:val="000000"/>
          <w:sz w:val="30"/>
          <w:szCs w:val="30"/>
        </w:rPr>
        <w:t>（法定代表人）</w:t>
      </w:r>
      <w:r>
        <w:rPr>
          <w:rFonts w:hint="eastAsia" w:eastAsia="仿宋_GB2312"/>
          <w:color w:val="000000"/>
          <w:sz w:val="30"/>
          <w:szCs w:val="30"/>
          <w:u w:val="single"/>
        </w:rPr>
        <w:t xml:space="preserve">              </w:t>
      </w:r>
      <w:r>
        <w:rPr>
          <w:rFonts w:eastAsia="仿宋_GB2312"/>
          <w:color w:val="000000"/>
          <w:sz w:val="30"/>
          <w:szCs w:val="30"/>
        </w:rPr>
        <w:t>（身份证号码）郑重声明，本单位此次填报的申报表及附件材料的全部数据、内容是真实的。申报资料如有虚假，本单位将自动退出</w:t>
      </w:r>
      <w:r>
        <w:rPr>
          <w:rFonts w:hint="eastAsia" w:eastAsia="仿宋_GB2312"/>
          <w:color w:val="000000"/>
          <w:sz w:val="30"/>
          <w:szCs w:val="30"/>
        </w:rPr>
        <w:t>江苏省优秀工程勘察设计行业奖评选</w:t>
      </w:r>
      <w:r>
        <w:rPr>
          <w:rFonts w:eastAsia="仿宋_GB2312"/>
          <w:color w:val="000000"/>
          <w:sz w:val="30"/>
          <w:szCs w:val="30"/>
        </w:rPr>
        <w:t>，并愿接受《</w:t>
      </w:r>
      <w:r>
        <w:rPr>
          <w:rFonts w:hint="eastAsia" w:eastAsia="仿宋_GB2312"/>
          <w:color w:val="000000"/>
          <w:sz w:val="30"/>
          <w:szCs w:val="30"/>
        </w:rPr>
        <w:t>工程勘察、建筑设计行业和市政公用工程优秀勘察设计奖</w:t>
      </w:r>
      <w:r>
        <w:rPr>
          <w:rFonts w:eastAsia="仿宋_GB2312"/>
          <w:color w:val="000000"/>
          <w:sz w:val="30"/>
          <w:szCs w:val="30"/>
        </w:rPr>
        <w:t>评选办法》</w:t>
      </w:r>
      <w:r>
        <w:rPr>
          <w:rFonts w:hint="eastAsia" w:eastAsia="仿宋_GB2312"/>
          <w:color w:val="000000"/>
          <w:sz w:val="30"/>
          <w:szCs w:val="30"/>
        </w:rPr>
        <w:t>中设协字〔2022〕47号</w:t>
      </w:r>
      <w:r>
        <w:rPr>
          <w:rFonts w:hint="eastAsia" w:eastAsia="仿宋_GB2312"/>
          <w:color w:val="000000"/>
          <w:sz w:val="30"/>
          <w:szCs w:val="30"/>
          <w:lang w:eastAsia="zh-CN"/>
        </w:rPr>
        <w:t>文，</w:t>
      </w:r>
      <w:r>
        <w:rPr>
          <w:rFonts w:eastAsia="仿宋_GB2312"/>
          <w:color w:val="000000"/>
          <w:sz w:val="30"/>
          <w:szCs w:val="30"/>
        </w:rPr>
        <w:t>所做的处理。</w:t>
      </w:r>
    </w:p>
    <w:p>
      <w:pPr>
        <w:ind w:firstLine="600" w:firstLineChars="200"/>
        <w:rPr>
          <w:rFonts w:ascii="宋体" w:hAnsi="宋体" w:eastAsia="宋体"/>
          <w:sz w:val="30"/>
          <w:szCs w:val="30"/>
        </w:rPr>
      </w:pPr>
    </w:p>
    <w:p>
      <w:pPr>
        <w:ind w:firstLine="600" w:firstLineChars="200"/>
        <w:rPr>
          <w:rFonts w:ascii="宋体" w:hAnsi="宋体" w:eastAsia="宋体"/>
          <w:sz w:val="30"/>
          <w:szCs w:val="30"/>
        </w:rPr>
      </w:pPr>
    </w:p>
    <w:p>
      <w:pPr>
        <w:ind w:firstLine="600" w:firstLineChars="200"/>
        <w:rPr>
          <w:rFonts w:ascii="宋体" w:hAnsi="宋体" w:eastAsia="宋体"/>
          <w:sz w:val="30"/>
          <w:szCs w:val="30"/>
        </w:rPr>
      </w:pPr>
    </w:p>
    <w:p>
      <w:pPr>
        <w:ind w:firstLine="600" w:firstLineChars="200"/>
        <w:rPr>
          <w:rFonts w:ascii="宋体" w:hAnsi="宋体" w:eastAsia="宋体"/>
          <w:sz w:val="30"/>
          <w:szCs w:val="30"/>
        </w:rPr>
      </w:pPr>
    </w:p>
    <w:p>
      <w:pPr>
        <w:ind w:firstLine="600" w:firstLineChars="200"/>
        <w:rPr>
          <w:rFonts w:ascii="宋体" w:hAnsi="宋体" w:eastAsia="宋体"/>
          <w:sz w:val="30"/>
          <w:szCs w:val="30"/>
        </w:rPr>
      </w:pPr>
    </w:p>
    <w:p>
      <w:pPr>
        <w:ind w:firstLine="600" w:firstLineChars="200"/>
        <w:rPr>
          <w:rFonts w:ascii="宋体" w:hAnsi="宋体" w:eastAsia="宋体"/>
          <w:sz w:val="30"/>
          <w:szCs w:val="30"/>
        </w:rPr>
      </w:pPr>
    </w:p>
    <w:p>
      <w:pPr>
        <w:ind w:firstLine="600" w:firstLineChars="200"/>
        <w:rPr>
          <w:rFonts w:ascii="宋体" w:hAnsi="宋体" w:eastAsia="宋体"/>
          <w:sz w:val="30"/>
          <w:szCs w:val="30"/>
        </w:rPr>
      </w:pPr>
    </w:p>
    <w:p>
      <w:pPr>
        <w:ind w:firstLine="2790" w:firstLineChars="930"/>
        <w:rPr>
          <w:rFonts w:ascii="宋体" w:hAnsi="宋体" w:eastAsia="宋体"/>
          <w:sz w:val="30"/>
          <w:szCs w:val="30"/>
        </w:rPr>
      </w:pPr>
      <w:r>
        <w:rPr>
          <w:rFonts w:hint="eastAsia" w:ascii="宋体" w:hAnsi="宋体" w:eastAsia="宋体" w:cs="仿宋_GB2312"/>
          <w:sz w:val="30"/>
          <w:szCs w:val="30"/>
        </w:rPr>
        <w:t>单位法定代表人（签名）：</w:t>
      </w:r>
    </w:p>
    <w:p>
      <w:pPr>
        <w:ind w:firstLine="2790" w:firstLineChars="930"/>
        <w:rPr>
          <w:rFonts w:ascii="宋体" w:hAnsi="宋体" w:eastAsia="宋体"/>
          <w:sz w:val="30"/>
          <w:szCs w:val="30"/>
        </w:rPr>
      </w:pPr>
      <w:r>
        <w:rPr>
          <w:rFonts w:hint="eastAsia" w:ascii="宋体" w:hAnsi="宋体" w:eastAsia="宋体" w:cs="仿宋_GB2312"/>
          <w:sz w:val="30"/>
          <w:szCs w:val="30"/>
        </w:rPr>
        <w:t>单位公章：</w:t>
      </w:r>
    </w:p>
    <w:p>
      <w:pPr>
        <w:ind w:right="600" w:firstLine="4950" w:firstLineChars="1650"/>
        <w:rPr>
          <w:rFonts w:ascii="宋体" w:hAnsi="宋体" w:eastAsia="宋体"/>
          <w:sz w:val="30"/>
          <w:szCs w:val="30"/>
        </w:rPr>
      </w:pPr>
    </w:p>
    <w:p>
      <w:pPr>
        <w:ind w:right="600" w:firstLine="5400" w:firstLineChars="1800"/>
        <w:rPr>
          <w:rFonts w:ascii="宋体" w:hAnsi="宋体" w:eastAsia="宋体"/>
          <w:sz w:val="30"/>
          <w:szCs w:val="30"/>
        </w:rPr>
      </w:pPr>
      <w:r>
        <w:rPr>
          <w:rFonts w:ascii="宋体" w:hAnsi="宋体" w:eastAsia="宋体" w:cs="仿宋_GB2312"/>
          <w:sz w:val="30"/>
          <w:szCs w:val="30"/>
        </w:rPr>
        <w:t xml:space="preserve"> </w:t>
      </w:r>
      <w:r>
        <w:rPr>
          <w:rFonts w:hint="eastAsia" w:ascii="宋体" w:hAnsi="宋体" w:eastAsia="宋体" w:cs="仿宋_GB2312"/>
          <w:sz w:val="30"/>
          <w:szCs w:val="30"/>
        </w:rPr>
        <w:t>年</w:t>
      </w:r>
      <w:r>
        <w:rPr>
          <w:rFonts w:ascii="宋体" w:hAnsi="宋体" w:eastAsia="宋体" w:cs="仿宋_GB2312"/>
          <w:sz w:val="30"/>
          <w:szCs w:val="30"/>
        </w:rPr>
        <w:t xml:space="preserve">    </w:t>
      </w:r>
      <w:r>
        <w:rPr>
          <w:rFonts w:hint="eastAsia" w:ascii="宋体" w:hAnsi="宋体" w:eastAsia="宋体" w:cs="仿宋_GB2312"/>
          <w:sz w:val="30"/>
          <w:szCs w:val="30"/>
        </w:rPr>
        <w:t>月</w:t>
      </w:r>
      <w:r>
        <w:rPr>
          <w:rFonts w:ascii="宋体" w:hAnsi="宋体" w:eastAsia="宋体" w:cs="仿宋_GB2312"/>
          <w:sz w:val="30"/>
          <w:szCs w:val="30"/>
        </w:rPr>
        <w:t xml:space="preserve">    </w:t>
      </w:r>
      <w:r>
        <w:rPr>
          <w:rFonts w:hint="eastAsia" w:ascii="宋体" w:hAnsi="宋体" w:eastAsia="宋体" w:cs="仿宋_GB2312"/>
          <w:sz w:val="30"/>
          <w:szCs w:val="30"/>
        </w:rPr>
        <w:t>日</w:t>
      </w:r>
    </w:p>
    <w:p>
      <w:pPr>
        <w:ind w:firstLine="600" w:firstLineChars="200"/>
        <w:rPr>
          <w:rFonts w:ascii="宋体" w:hAnsi="宋体" w:eastAsia="宋体"/>
          <w:sz w:val="30"/>
          <w:szCs w:val="30"/>
        </w:rPr>
      </w:pPr>
    </w:p>
    <w:p>
      <w:pPr>
        <w:ind w:right="10" w:rightChars="5"/>
        <w:jc w:val="center"/>
        <w:rPr>
          <w:rFonts w:ascii="宋体" w:hAnsi="宋体" w:eastAsia="宋体"/>
        </w:rPr>
      </w:pPr>
      <w:r>
        <w:rPr>
          <w:rStyle w:val="11"/>
          <w:rFonts w:ascii="宋体" w:hAnsi="宋体" w:eastAsia="宋体" w:cs="??"/>
          <w:sz w:val="36"/>
          <w:szCs w:val="36"/>
        </w:rPr>
        <w:br w:type="page"/>
      </w:r>
    </w:p>
    <w:p>
      <w:pPr>
        <w:jc w:val="center"/>
        <w:rPr>
          <w:rStyle w:val="11"/>
          <w:rFonts w:ascii="宋体" w:hAnsi="宋体" w:eastAsia="宋体"/>
          <w:b w:val="0"/>
          <w:sz w:val="32"/>
          <w:szCs w:val="32"/>
        </w:rPr>
      </w:pPr>
      <w:r>
        <w:rPr>
          <w:rStyle w:val="11"/>
          <w:rFonts w:hint="eastAsia" w:ascii="宋体" w:hAnsi="宋体" w:eastAsia="宋体"/>
          <w:sz w:val="32"/>
          <w:szCs w:val="32"/>
        </w:rPr>
        <w:t>项目申报材料要求</w:t>
      </w:r>
    </w:p>
    <w:tbl>
      <w:tblPr>
        <w:tblStyle w:val="8"/>
        <w:tblW w:w="963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942" w:hRule="atLeast"/>
          <w:jc w:val="center"/>
        </w:trPr>
        <w:tc>
          <w:tcPr>
            <w:tcW w:w="9639" w:type="dxa"/>
          </w:tcPr>
          <w:p>
            <w:pPr>
              <w:spacing w:line="360" w:lineRule="auto"/>
              <w:jc w:val="left"/>
              <w:rPr>
                <w:rFonts w:ascii="宋体" w:hAnsi="宋体" w:eastAsia="宋体" w:cs="仿宋"/>
                <w:sz w:val="24"/>
                <w:szCs w:val="24"/>
              </w:rPr>
            </w:pPr>
            <w:r>
              <w:rPr>
                <w:rFonts w:hint="eastAsia" w:ascii="宋体" w:hAnsi="宋体" w:eastAsia="宋体" w:cs="仿宋"/>
                <w:sz w:val="24"/>
                <w:szCs w:val="24"/>
              </w:rPr>
              <w:t>申报材料目录（不限于此）：</w:t>
            </w:r>
          </w:p>
          <w:p>
            <w:pPr>
              <w:adjustRightInd w:val="0"/>
              <w:snapToGrid w:val="0"/>
              <w:spacing w:line="360" w:lineRule="auto"/>
              <w:jc w:val="left"/>
              <w:rPr>
                <w:rFonts w:ascii="宋体" w:hAnsi="宋体" w:eastAsia="宋体" w:cs="仿宋"/>
                <w:sz w:val="24"/>
                <w:szCs w:val="24"/>
              </w:rPr>
            </w:pPr>
            <w:r>
              <w:rPr>
                <w:rFonts w:hint="eastAsia" w:ascii="宋体" w:hAnsi="宋体" w:eastAsia="宋体" w:cs="仿宋"/>
                <w:sz w:val="24"/>
                <w:szCs w:val="24"/>
              </w:rPr>
              <w:t>1. 项目原创性介绍：项目基本概况、主要原创设计理念、特色、创新点等。</w:t>
            </w:r>
          </w:p>
          <w:p>
            <w:pPr>
              <w:adjustRightInd w:val="0"/>
              <w:snapToGrid w:val="0"/>
              <w:spacing w:line="360" w:lineRule="auto"/>
              <w:jc w:val="left"/>
              <w:rPr>
                <w:rFonts w:ascii="宋体" w:hAnsi="宋体" w:eastAsia="宋体" w:cs="仿宋"/>
                <w:sz w:val="24"/>
                <w:szCs w:val="24"/>
              </w:rPr>
            </w:pPr>
            <w:r>
              <w:rPr>
                <w:rFonts w:hint="eastAsia" w:ascii="宋体" w:hAnsi="宋体" w:eastAsia="宋体" w:cs="仿宋"/>
                <w:sz w:val="24"/>
                <w:szCs w:val="24"/>
              </w:rPr>
              <w:t>2. 项目图纸、照片、影像（非必需，可选）：</w:t>
            </w:r>
          </w:p>
          <w:p>
            <w:pPr>
              <w:adjustRightInd w:val="0"/>
              <w:snapToGrid w:val="0"/>
              <w:spacing w:line="360" w:lineRule="auto"/>
              <w:ind w:left="880" w:leftChars="217" w:hanging="424" w:hangingChars="177"/>
              <w:jc w:val="left"/>
              <w:rPr>
                <w:rFonts w:ascii="宋体" w:hAnsi="宋体" w:eastAsia="宋体" w:cs="仿宋"/>
                <w:sz w:val="24"/>
                <w:szCs w:val="24"/>
              </w:rPr>
            </w:pPr>
            <w:r>
              <w:rPr>
                <w:rFonts w:ascii="宋体" w:hAnsi="宋体" w:eastAsia="宋体" w:cs="仿宋"/>
                <w:sz w:val="24"/>
                <w:szCs w:val="24"/>
              </w:rPr>
              <w:t>1</w:t>
            </w:r>
            <w:r>
              <w:rPr>
                <w:rFonts w:hint="eastAsia" w:ascii="宋体" w:hAnsi="宋体" w:eastAsia="宋体" w:cs="仿宋"/>
                <w:sz w:val="24"/>
                <w:szCs w:val="24"/>
              </w:rPr>
              <w:t>）图纸：含总平面图、各主要层平面图、主要立面及剖面图、说明项目设计创意的分析图等，数量以全面反映项目设计创意与特色为宜。</w:t>
            </w:r>
          </w:p>
          <w:p>
            <w:pPr>
              <w:adjustRightInd w:val="0"/>
              <w:snapToGrid w:val="0"/>
              <w:spacing w:line="360" w:lineRule="auto"/>
              <w:ind w:left="880" w:leftChars="217" w:hanging="424" w:hangingChars="177"/>
              <w:jc w:val="left"/>
              <w:rPr>
                <w:rFonts w:ascii="宋体" w:hAnsi="宋体" w:eastAsia="宋体" w:cs="仿宋"/>
                <w:sz w:val="24"/>
                <w:szCs w:val="24"/>
              </w:rPr>
            </w:pPr>
            <w:r>
              <w:rPr>
                <w:rFonts w:ascii="宋体" w:hAnsi="宋体" w:eastAsia="宋体" w:cs="仿宋"/>
                <w:sz w:val="24"/>
                <w:szCs w:val="24"/>
              </w:rPr>
              <w:t>2</w:t>
            </w:r>
            <w:r>
              <w:rPr>
                <w:rFonts w:hint="eastAsia" w:ascii="宋体" w:hAnsi="宋体" w:eastAsia="宋体" w:cs="仿宋"/>
                <w:sz w:val="24"/>
                <w:szCs w:val="24"/>
              </w:rPr>
              <w:t>）照片：项目设计方案模型照片、建成实景照片等，附简要说明；</w:t>
            </w:r>
          </w:p>
          <w:p>
            <w:pPr>
              <w:adjustRightInd w:val="0"/>
              <w:snapToGrid w:val="0"/>
              <w:spacing w:line="360" w:lineRule="auto"/>
              <w:ind w:left="880" w:leftChars="217" w:hanging="424" w:hangingChars="177"/>
              <w:jc w:val="left"/>
              <w:rPr>
                <w:rFonts w:ascii="宋体" w:hAnsi="宋体" w:eastAsia="宋体" w:cs="仿宋"/>
                <w:sz w:val="24"/>
                <w:szCs w:val="24"/>
              </w:rPr>
            </w:pPr>
            <w:r>
              <w:rPr>
                <w:rFonts w:hint="eastAsia" w:ascii="宋体" w:hAnsi="宋体" w:eastAsia="宋体" w:cs="仿宋"/>
                <w:sz w:val="24"/>
                <w:szCs w:val="24"/>
              </w:rPr>
              <w:t>3）影像：表达方案设计的动画、多媒体演示及项目建成后效果的影像等。</w:t>
            </w:r>
          </w:p>
          <w:p>
            <w:pPr>
              <w:adjustRightInd w:val="0"/>
              <w:snapToGrid w:val="0"/>
              <w:spacing w:line="360" w:lineRule="auto"/>
              <w:jc w:val="left"/>
              <w:rPr>
                <w:rFonts w:ascii="宋体" w:hAnsi="宋体" w:eastAsia="宋体" w:cs="仿宋"/>
                <w:sz w:val="24"/>
                <w:szCs w:val="24"/>
              </w:rPr>
            </w:pPr>
            <w:r>
              <w:rPr>
                <w:rFonts w:hint="eastAsia" w:ascii="宋体" w:hAnsi="宋体" w:eastAsia="宋体" w:cs="仿宋"/>
                <w:sz w:val="24"/>
                <w:szCs w:val="24"/>
              </w:rPr>
              <w:t>3.</w:t>
            </w:r>
            <w:r>
              <w:rPr>
                <w:rFonts w:ascii="宋体" w:hAnsi="宋体" w:eastAsia="宋体" w:cs="仿宋"/>
                <w:sz w:val="24"/>
                <w:szCs w:val="24"/>
              </w:rPr>
              <w:t xml:space="preserve"> </w:t>
            </w:r>
            <w:r>
              <w:rPr>
                <w:rFonts w:hint="eastAsia" w:ascii="宋体" w:hAnsi="宋体" w:eastAsia="宋体" w:cs="仿宋"/>
                <w:sz w:val="24"/>
                <w:szCs w:val="24"/>
              </w:rPr>
              <w:t>项目的用户反馈意见，如用户评价、所产生的的经济效益、社会关注度证明材料等。</w:t>
            </w:r>
          </w:p>
          <w:p>
            <w:pPr>
              <w:adjustRightInd w:val="0"/>
              <w:snapToGrid w:val="0"/>
              <w:spacing w:line="360" w:lineRule="auto"/>
              <w:jc w:val="left"/>
              <w:rPr>
                <w:rFonts w:ascii="宋体" w:hAnsi="宋体" w:eastAsia="宋体" w:cs="仿宋"/>
                <w:sz w:val="24"/>
                <w:szCs w:val="24"/>
              </w:rPr>
            </w:pPr>
            <w:r>
              <w:rPr>
                <w:rFonts w:ascii="宋体" w:hAnsi="宋体" w:eastAsia="宋体" w:cs="仿宋"/>
                <w:sz w:val="24"/>
                <w:szCs w:val="24"/>
              </w:rPr>
              <w:t>4</w:t>
            </w:r>
            <w:r>
              <w:rPr>
                <w:rFonts w:hint="eastAsia" w:ascii="宋体" w:hAnsi="宋体" w:eastAsia="宋体" w:cs="仿宋"/>
                <w:sz w:val="24"/>
                <w:szCs w:val="24"/>
              </w:rPr>
              <w:t>. 项目已取得的成果证明文件（已有奖励、涉密项目处理、专项技术成果认定证明等）。</w:t>
            </w:r>
          </w:p>
          <w:p>
            <w:pPr>
              <w:adjustRightInd w:val="0"/>
              <w:snapToGrid w:val="0"/>
              <w:spacing w:line="360" w:lineRule="auto"/>
              <w:ind w:left="456" w:hanging="456" w:hangingChars="190"/>
              <w:jc w:val="left"/>
              <w:rPr>
                <w:rFonts w:ascii="宋体" w:hAnsi="宋体" w:eastAsia="宋体" w:cs="仿宋"/>
                <w:sz w:val="24"/>
                <w:szCs w:val="24"/>
              </w:rPr>
            </w:pPr>
            <w:r>
              <w:rPr>
                <w:rFonts w:ascii="宋体" w:hAnsi="宋体" w:eastAsia="宋体" w:cs="仿宋"/>
                <w:sz w:val="24"/>
                <w:szCs w:val="24"/>
              </w:rPr>
              <w:t>5</w:t>
            </w:r>
            <w:r>
              <w:rPr>
                <w:rFonts w:hint="eastAsia" w:ascii="宋体" w:hAnsi="宋体" w:eastAsia="宋体" w:cs="仿宋"/>
                <w:sz w:val="24"/>
                <w:szCs w:val="24"/>
              </w:rPr>
              <w:t>.</w:t>
            </w:r>
            <w:r>
              <w:rPr>
                <w:rFonts w:ascii="宋体" w:hAnsi="宋体" w:eastAsia="宋体" w:cs="仿宋"/>
                <w:sz w:val="24"/>
                <w:szCs w:val="24"/>
              </w:rPr>
              <w:t xml:space="preserve"> </w:t>
            </w:r>
            <w:r>
              <w:rPr>
                <w:rFonts w:hint="eastAsia" w:ascii="宋体" w:hAnsi="宋体" w:eastAsia="宋体" w:cs="仿宋"/>
                <w:sz w:val="24"/>
                <w:szCs w:val="24"/>
              </w:rPr>
              <w:t>其他相关证明材料（工程项目承担单位法人证书复印件、工程项目承担单位相应资质证书复印件、工程项目立项依据性文件复印件、施工图审查机构审查书复印件、工程项目设计合同、工程项目验收文件复印件、合作建筑设计项目证明等）。</w:t>
            </w:r>
          </w:p>
          <w:p>
            <w:pPr>
              <w:adjustRightInd w:val="0"/>
              <w:snapToGrid w:val="0"/>
              <w:spacing w:line="360" w:lineRule="auto"/>
              <w:jc w:val="left"/>
              <w:rPr>
                <w:rFonts w:ascii="宋体" w:hAnsi="宋体" w:eastAsia="宋体" w:cs="仿宋"/>
                <w:sz w:val="24"/>
                <w:szCs w:val="24"/>
              </w:rPr>
            </w:pPr>
            <w:r>
              <w:rPr>
                <w:rFonts w:hint="eastAsia" w:ascii="宋体" w:hAnsi="宋体" w:eastAsia="宋体" w:cs="仿宋"/>
                <w:sz w:val="24"/>
                <w:szCs w:val="24"/>
              </w:rPr>
              <w:t>以上材料除影像外，均应汇总制作成A</w:t>
            </w:r>
            <w:r>
              <w:rPr>
                <w:rFonts w:ascii="宋体" w:hAnsi="宋体" w:eastAsia="宋体" w:cs="仿宋"/>
                <w:sz w:val="24"/>
                <w:szCs w:val="24"/>
              </w:rPr>
              <w:t>3</w:t>
            </w:r>
            <w:r>
              <w:rPr>
                <w:rFonts w:hint="eastAsia" w:ascii="宋体" w:hAnsi="宋体" w:eastAsia="宋体" w:cs="仿宋"/>
                <w:sz w:val="24"/>
                <w:szCs w:val="24"/>
              </w:rPr>
              <w:t>文本。</w:t>
            </w:r>
          </w:p>
          <w:p>
            <w:pPr>
              <w:adjustRightInd w:val="0"/>
              <w:snapToGrid w:val="0"/>
              <w:spacing w:line="360" w:lineRule="auto"/>
              <w:jc w:val="left"/>
              <w:rPr>
                <w:rFonts w:ascii="宋体" w:hAnsi="宋体" w:eastAsia="宋体" w:cs="仿宋"/>
                <w:sz w:val="24"/>
                <w:szCs w:val="24"/>
              </w:rPr>
            </w:pPr>
          </w:p>
          <w:p>
            <w:pPr>
              <w:adjustRightInd w:val="0"/>
              <w:snapToGrid w:val="0"/>
              <w:spacing w:line="360" w:lineRule="auto"/>
              <w:jc w:val="left"/>
              <w:rPr>
                <w:rFonts w:ascii="宋体" w:hAnsi="宋体" w:eastAsia="宋体" w:cs="仿宋"/>
                <w:sz w:val="24"/>
                <w:szCs w:val="24"/>
              </w:rPr>
            </w:pPr>
            <w:r>
              <w:rPr>
                <w:rFonts w:ascii="宋体" w:hAnsi="宋体" w:eastAsia="宋体" w:cs="仿宋"/>
                <w:sz w:val="24"/>
                <w:szCs w:val="24"/>
              </w:rPr>
              <w:t>6</w:t>
            </w:r>
            <w:r>
              <w:rPr>
                <w:rFonts w:hint="eastAsia" w:ascii="宋体" w:hAnsi="宋体" w:eastAsia="宋体" w:cs="仿宋"/>
                <w:sz w:val="24"/>
                <w:szCs w:val="24"/>
              </w:rPr>
              <w:t>.电子文件：含申报表、照片、图纸、影像（非必需，可选）及相关说明的电子文件</w:t>
            </w:r>
          </w:p>
          <w:p>
            <w:pPr>
              <w:adjustRightInd w:val="0"/>
              <w:snapToGrid w:val="0"/>
              <w:spacing w:line="360" w:lineRule="auto"/>
              <w:ind w:firstLine="480" w:firstLineChars="200"/>
              <w:jc w:val="left"/>
              <w:rPr>
                <w:rFonts w:ascii="宋体" w:hAnsi="宋体" w:eastAsia="宋体" w:cs="仿宋"/>
                <w:sz w:val="24"/>
                <w:szCs w:val="24"/>
              </w:rPr>
            </w:pPr>
            <w:r>
              <w:rPr>
                <w:rFonts w:hint="eastAsia" w:ascii="宋体" w:hAnsi="宋体" w:eastAsia="宋体" w:cs="仿宋"/>
                <w:sz w:val="24"/>
                <w:szCs w:val="24"/>
              </w:rPr>
              <w:t>1）申报表及相关说明：Word格式；</w:t>
            </w:r>
          </w:p>
          <w:p>
            <w:pPr>
              <w:adjustRightInd w:val="0"/>
              <w:snapToGrid w:val="0"/>
              <w:spacing w:line="360" w:lineRule="auto"/>
              <w:ind w:firstLine="480" w:firstLineChars="200"/>
              <w:jc w:val="left"/>
              <w:rPr>
                <w:rFonts w:ascii="宋体" w:hAnsi="宋体" w:eastAsia="宋体" w:cs="仿宋"/>
                <w:sz w:val="24"/>
                <w:szCs w:val="24"/>
              </w:rPr>
            </w:pPr>
            <w:r>
              <w:rPr>
                <w:rFonts w:hint="eastAsia" w:ascii="宋体" w:hAnsi="宋体" w:eastAsia="宋体" w:cs="仿宋"/>
                <w:sz w:val="24"/>
                <w:szCs w:val="24"/>
              </w:rPr>
              <w:t>2）照片、图纸：JPG格式，分辨率不低于300dpi；</w:t>
            </w:r>
          </w:p>
          <w:p>
            <w:pPr>
              <w:adjustRightInd w:val="0"/>
              <w:snapToGrid w:val="0"/>
              <w:spacing w:line="360" w:lineRule="auto"/>
              <w:ind w:firstLine="480" w:firstLineChars="200"/>
              <w:jc w:val="left"/>
              <w:rPr>
                <w:rFonts w:ascii="宋体" w:hAnsi="宋体" w:eastAsia="宋体" w:cs="仿宋"/>
                <w:sz w:val="24"/>
                <w:szCs w:val="24"/>
              </w:rPr>
            </w:pPr>
            <w:r>
              <w:rPr>
                <w:rFonts w:ascii="宋体" w:hAnsi="宋体" w:eastAsia="宋体" w:cs="仿宋"/>
                <w:sz w:val="24"/>
                <w:szCs w:val="24"/>
              </w:rPr>
              <w:t>3</w:t>
            </w:r>
            <w:r>
              <w:rPr>
                <w:rFonts w:hint="eastAsia" w:ascii="宋体" w:hAnsi="宋体" w:eastAsia="宋体" w:cs="仿宋"/>
                <w:sz w:val="24"/>
                <w:szCs w:val="24"/>
              </w:rPr>
              <w:t>）影像：MP4格式，1</w:t>
            </w:r>
            <w:r>
              <w:rPr>
                <w:rFonts w:ascii="宋体" w:hAnsi="宋体" w:eastAsia="宋体" w:cs="仿宋"/>
                <w:sz w:val="24"/>
                <w:szCs w:val="24"/>
              </w:rPr>
              <w:t>080</w:t>
            </w:r>
            <w:r>
              <w:rPr>
                <w:rFonts w:hint="eastAsia" w:ascii="宋体" w:hAnsi="宋体" w:eastAsia="宋体" w:cs="仿宋"/>
                <w:sz w:val="24"/>
                <w:szCs w:val="24"/>
              </w:rPr>
              <w:t>p；</w:t>
            </w:r>
          </w:p>
          <w:p>
            <w:pPr>
              <w:adjustRightInd w:val="0"/>
              <w:snapToGrid w:val="0"/>
              <w:spacing w:line="360" w:lineRule="auto"/>
              <w:ind w:firstLine="480" w:firstLineChars="200"/>
              <w:jc w:val="left"/>
              <w:rPr>
                <w:rFonts w:ascii="宋体" w:hAnsi="宋体" w:eastAsia="宋体" w:cs="仿宋"/>
                <w:sz w:val="24"/>
                <w:szCs w:val="24"/>
              </w:rPr>
            </w:pPr>
            <w:r>
              <w:rPr>
                <w:rFonts w:ascii="宋体" w:hAnsi="宋体" w:eastAsia="宋体" w:cs="仿宋"/>
                <w:sz w:val="24"/>
                <w:szCs w:val="24"/>
              </w:rPr>
              <w:t>4</w:t>
            </w:r>
            <w:r>
              <w:rPr>
                <w:rFonts w:hint="eastAsia" w:ascii="宋体" w:hAnsi="宋体" w:eastAsia="宋体" w:cs="仿宋"/>
                <w:sz w:val="24"/>
                <w:szCs w:val="24"/>
              </w:rPr>
              <w:t>）申报材料合集：PDF格式；</w:t>
            </w:r>
          </w:p>
          <w:p>
            <w:pPr>
              <w:pStyle w:val="2"/>
              <w:spacing w:line="360" w:lineRule="auto"/>
              <w:rPr>
                <w:rFonts w:ascii="宋体" w:hAnsi="宋体"/>
              </w:rPr>
            </w:pPr>
            <w:r>
              <w:rPr>
                <w:rFonts w:hint="eastAsia" w:ascii="宋体" w:hAnsi="宋体"/>
              </w:rPr>
              <w:t xml:space="preserve"> </w:t>
            </w:r>
            <w:r>
              <w:rPr>
                <w:rFonts w:ascii="宋体" w:hAnsi="宋体"/>
              </w:rPr>
              <w:t xml:space="preserve">  </w:t>
            </w:r>
            <w:r>
              <w:rPr>
                <w:rFonts w:ascii="宋体" w:hAnsi="宋体" w:cs="仿宋"/>
                <w:sz w:val="24"/>
                <w:szCs w:val="24"/>
              </w:rPr>
              <w:t xml:space="preserve"> 5</w:t>
            </w:r>
            <w:r>
              <w:rPr>
                <w:rFonts w:hint="eastAsia" w:ascii="宋体" w:hAnsi="宋体" w:cs="仿宋"/>
                <w:sz w:val="24"/>
                <w:szCs w:val="24"/>
              </w:rPr>
              <w:t>）汇报答辩材料：ppt格式。</w:t>
            </w:r>
          </w:p>
          <w:p>
            <w:pPr>
              <w:jc w:val="left"/>
              <w:rPr>
                <w:rFonts w:ascii="宋体" w:hAnsi="宋体"/>
              </w:rPr>
            </w:pPr>
          </w:p>
        </w:tc>
      </w:tr>
    </w:tbl>
    <w:p>
      <w:pPr>
        <w:spacing w:line="360" w:lineRule="auto"/>
        <w:jc w:val="center"/>
        <w:rPr>
          <w:rFonts w:ascii="宋体" w:hAnsi="宋体" w:eastAsia="宋体" w:cs="宋体"/>
          <w:b/>
          <w:bCs/>
          <w:sz w:val="36"/>
          <w:szCs w:val="36"/>
        </w:rPr>
      </w:pPr>
    </w:p>
    <w:p>
      <w:pPr>
        <w:pStyle w:val="2"/>
        <w:ind w:firstLine="720"/>
        <w:rPr>
          <w:rFonts w:ascii="宋体" w:hAnsi="宋体" w:cs="宋体"/>
          <w:b/>
          <w:bCs/>
          <w:sz w:val="36"/>
          <w:szCs w:val="36"/>
        </w:rPr>
      </w:pPr>
    </w:p>
    <w:p>
      <w:pPr>
        <w:pStyle w:val="2"/>
        <w:ind w:firstLine="720"/>
        <w:rPr>
          <w:rFonts w:ascii="宋体" w:hAnsi="宋体" w:cs="宋体"/>
          <w:b/>
          <w:bCs/>
          <w:sz w:val="36"/>
          <w:szCs w:val="36"/>
        </w:rPr>
      </w:pPr>
    </w:p>
    <w:p>
      <w:pPr>
        <w:pStyle w:val="2"/>
        <w:ind w:firstLine="720"/>
        <w:rPr>
          <w:rFonts w:ascii="宋体" w:hAnsi="宋体" w:cs="宋体"/>
          <w:b/>
          <w:bCs/>
          <w:sz w:val="36"/>
          <w:szCs w:val="36"/>
        </w:rPr>
      </w:pPr>
    </w:p>
    <w:p>
      <w:pPr>
        <w:spacing w:line="360" w:lineRule="auto"/>
        <w:jc w:val="center"/>
        <w:rPr>
          <w:rFonts w:ascii="宋体" w:hAnsi="宋体" w:eastAsia="宋体" w:cs="宋体"/>
          <w:b/>
          <w:bCs/>
          <w:sz w:val="36"/>
          <w:szCs w:val="36"/>
        </w:rPr>
      </w:pPr>
      <w:r>
        <w:rPr>
          <w:rFonts w:hint="eastAsia" w:ascii="宋体" w:hAnsi="宋体" w:eastAsia="宋体" w:cs="宋体"/>
          <w:b/>
          <w:bCs/>
          <w:sz w:val="36"/>
          <w:szCs w:val="36"/>
        </w:rPr>
        <w:t>项目基本情况</w:t>
      </w:r>
    </w:p>
    <w:tbl>
      <w:tblPr>
        <w:tblStyle w:val="8"/>
        <w:tblW w:w="85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5"/>
        <w:gridCol w:w="2887"/>
        <w:gridCol w:w="1701"/>
        <w:gridCol w:w="31"/>
        <w:gridCol w:w="21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9" w:hRule="atLeast"/>
          <w:jc w:val="center"/>
        </w:trPr>
        <w:tc>
          <w:tcPr>
            <w:tcW w:w="1755" w:type="dxa"/>
            <w:vAlign w:val="center"/>
          </w:tcPr>
          <w:p>
            <w:pPr>
              <w:adjustRightInd w:val="0"/>
              <w:snapToGrid w:val="0"/>
              <w:jc w:val="center"/>
              <w:rPr>
                <w:rFonts w:ascii="宋体" w:hAnsi="宋体" w:eastAsia="宋体"/>
                <w:sz w:val="24"/>
              </w:rPr>
            </w:pPr>
            <w:r>
              <w:rPr>
                <w:rFonts w:ascii="宋体" w:hAnsi="宋体" w:eastAsia="宋体"/>
                <w:sz w:val="24"/>
              </w:rPr>
              <w:t>项目名称</w:t>
            </w:r>
          </w:p>
        </w:tc>
        <w:tc>
          <w:tcPr>
            <w:tcW w:w="6763" w:type="dxa"/>
            <w:gridSpan w:val="4"/>
          </w:tcPr>
          <w:p>
            <w:pPr>
              <w:adjustRightInd w:val="0"/>
              <w:snapToGrid w:val="0"/>
              <w:rPr>
                <w:rFonts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755" w:type="dxa"/>
            <w:vAlign w:val="center"/>
          </w:tcPr>
          <w:p>
            <w:pPr>
              <w:adjustRightInd w:val="0"/>
              <w:snapToGrid w:val="0"/>
              <w:jc w:val="center"/>
              <w:rPr>
                <w:rFonts w:ascii="宋体" w:hAnsi="宋体" w:eastAsia="宋体"/>
                <w:sz w:val="24"/>
              </w:rPr>
            </w:pPr>
            <w:r>
              <w:rPr>
                <w:rFonts w:hint="eastAsia" w:ascii="宋体" w:hAnsi="宋体" w:eastAsia="宋体"/>
                <w:sz w:val="24"/>
              </w:rPr>
              <w:t>项目</w:t>
            </w:r>
            <w:r>
              <w:rPr>
                <w:rFonts w:ascii="宋体" w:hAnsi="宋体" w:eastAsia="宋体"/>
                <w:sz w:val="24"/>
              </w:rPr>
              <w:t>所在地</w:t>
            </w:r>
          </w:p>
        </w:tc>
        <w:tc>
          <w:tcPr>
            <w:tcW w:w="2887" w:type="dxa"/>
            <w:vAlign w:val="center"/>
          </w:tcPr>
          <w:p>
            <w:pPr>
              <w:adjustRightInd w:val="0"/>
              <w:snapToGrid w:val="0"/>
              <w:jc w:val="left"/>
              <w:rPr>
                <w:rFonts w:ascii="宋体" w:hAnsi="宋体" w:eastAsia="宋体"/>
                <w:sz w:val="24"/>
              </w:rPr>
            </w:pPr>
          </w:p>
        </w:tc>
        <w:tc>
          <w:tcPr>
            <w:tcW w:w="1732" w:type="dxa"/>
            <w:gridSpan w:val="2"/>
            <w:vAlign w:val="center"/>
          </w:tcPr>
          <w:p>
            <w:pPr>
              <w:adjustRightInd w:val="0"/>
              <w:snapToGrid w:val="0"/>
              <w:jc w:val="center"/>
              <w:rPr>
                <w:rFonts w:ascii="宋体" w:hAnsi="宋体" w:eastAsia="宋体"/>
                <w:sz w:val="24"/>
              </w:rPr>
            </w:pPr>
            <w:r>
              <w:rPr>
                <w:rFonts w:ascii="宋体" w:hAnsi="宋体" w:eastAsia="宋体"/>
                <w:sz w:val="24"/>
              </w:rPr>
              <w:t>建筑类型</w:t>
            </w:r>
          </w:p>
        </w:tc>
        <w:tc>
          <w:tcPr>
            <w:tcW w:w="2144" w:type="dxa"/>
            <w:vAlign w:val="center"/>
          </w:tcPr>
          <w:p>
            <w:pPr>
              <w:adjustRightInd w:val="0"/>
              <w:snapToGrid w:val="0"/>
              <w:rPr>
                <w:rFonts w:ascii="宋体" w:hAnsi="宋体" w:eastAsia="宋体"/>
                <w:sz w:val="24"/>
              </w:rPr>
            </w:pPr>
            <w:r>
              <w:rPr>
                <w:rFonts w:hint="eastAsia" w:ascii="宋体" w:hAnsi="宋体" w:eastAsia="宋体"/>
                <w:sz w:val="24"/>
              </w:rPr>
              <w:t>□ 住宅</w:t>
            </w:r>
            <w:r>
              <w:rPr>
                <w:rFonts w:ascii="宋体" w:hAnsi="宋体" w:eastAsia="宋体"/>
                <w:sz w:val="24"/>
              </w:rPr>
              <w:t>建筑</w:t>
            </w:r>
          </w:p>
          <w:p>
            <w:pPr>
              <w:adjustRightInd w:val="0"/>
              <w:snapToGrid w:val="0"/>
              <w:rPr>
                <w:rFonts w:ascii="宋体" w:hAnsi="宋体" w:eastAsia="宋体"/>
                <w:sz w:val="24"/>
              </w:rPr>
            </w:pPr>
            <w:r>
              <w:rPr>
                <w:rFonts w:hint="eastAsia" w:ascii="宋体" w:hAnsi="宋体" w:eastAsia="宋体"/>
                <w:sz w:val="24"/>
              </w:rPr>
              <w:t xml:space="preserve">□ </w:t>
            </w:r>
            <w:r>
              <w:rPr>
                <w:rFonts w:ascii="宋体" w:hAnsi="宋体" w:eastAsia="宋体"/>
                <w:sz w:val="24"/>
              </w:rPr>
              <w:t>公共建筑</w:t>
            </w:r>
          </w:p>
          <w:p>
            <w:pPr>
              <w:pStyle w:val="2"/>
              <w:rPr>
                <w:rFonts w:ascii="宋体" w:hAnsi="宋体"/>
              </w:rPr>
            </w:pPr>
            <w:r>
              <w:rPr>
                <w:rFonts w:hint="eastAsia" w:ascii="宋体" w:hAnsi="宋体"/>
                <w:sz w:val="24"/>
              </w:rPr>
              <w:t>□ 工业建筑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1755" w:type="dxa"/>
            <w:vAlign w:val="center"/>
          </w:tcPr>
          <w:p>
            <w:pPr>
              <w:adjustRightInd w:val="0"/>
              <w:snapToGrid w:val="0"/>
              <w:jc w:val="center"/>
              <w:rPr>
                <w:rFonts w:ascii="宋体" w:hAnsi="宋体" w:eastAsia="宋体"/>
                <w:b/>
              </w:rPr>
            </w:pPr>
            <w:r>
              <w:rPr>
                <w:rFonts w:ascii="宋体" w:hAnsi="宋体" w:eastAsia="宋体"/>
                <w:sz w:val="24"/>
              </w:rPr>
              <w:t>总建筑面积</w:t>
            </w:r>
          </w:p>
        </w:tc>
        <w:tc>
          <w:tcPr>
            <w:tcW w:w="6763" w:type="dxa"/>
            <w:gridSpan w:val="4"/>
            <w:vAlign w:val="center"/>
          </w:tcPr>
          <w:p>
            <w:pPr>
              <w:adjustRightInd w:val="0"/>
              <w:snapToGrid w:val="0"/>
              <w:ind w:firstLine="240" w:firstLineChars="100"/>
              <w:rPr>
                <w:rFonts w:ascii="宋体" w:hAnsi="宋体" w:eastAsia="宋体"/>
                <w:sz w:val="24"/>
              </w:rPr>
            </w:pPr>
            <w:r>
              <w:rPr>
                <w:rFonts w:ascii="宋体" w:hAnsi="宋体" w:eastAsia="宋体"/>
                <w:sz w:val="24"/>
              </w:rPr>
              <w:t xml:space="preserve">             </w:t>
            </w:r>
          </w:p>
          <w:p>
            <w:pPr>
              <w:adjustRightInd w:val="0"/>
              <w:snapToGrid w:val="0"/>
              <w:jc w:val="center"/>
              <w:rPr>
                <w:rFonts w:ascii="宋体" w:hAnsi="宋体" w:eastAsia="宋体"/>
                <w:b/>
                <w:sz w:val="24"/>
              </w:rPr>
            </w:pPr>
            <w:r>
              <w:rPr>
                <w:rFonts w:hint="eastAsia" w:ascii="宋体" w:hAnsi="宋体" w:eastAsia="宋体"/>
                <w:sz w:val="24"/>
              </w:rPr>
              <w:t xml:space="preserve"> </w:t>
            </w:r>
          </w:p>
          <w:p>
            <w:pPr>
              <w:adjustRightInd w:val="0"/>
              <w:snapToGrid w:val="0"/>
              <w:ind w:firstLine="240" w:firstLineChars="100"/>
              <w:jc w:val="right"/>
              <w:rPr>
                <w:rFonts w:ascii="宋体" w:hAnsi="宋体" w:eastAsia="宋体"/>
                <w:sz w:val="24"/>
              </w:rPr>
            </w:pPr>
            <w:r>
              <w:rPr>
                <w:rFonts w:ascii="宋体" w:hAnsi="宋体" w:eastAsia="宋体"/>
                <w:sz w:val="24"/>
              </w:rPr>
              <w:t xml:space="preserve">       </w:t>
            </w:r>
            <w:r>
              <w:rPr>
                <w:rFonts w:hint="eastAsia" w:ascii="宋体" w:hAnsi="宋体" w:eastAsia="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atLeast"/>
          <w:jc w:val="center"/>
        </w:trPr>
        <w:tc>
          <w:tcPr>
            <w:tcW w:w="1755" w:type="dxa"/>
            <w:tcBorders>
              <w:bottom w:val="single" w:color="auto" w:sz="4" w:space="0"/>
            </w:tcBorders>
            <w:vAlign w:val="center"/>
          </w:tcPr>
          <w:p>
            <w:pPr>
              <w:jc w:val="center"/>
              <w:rPr>
                <w:rFonts w:ascii="宋体" w:hAnsi="宋体" w:eastAsia="宋体"/>
                <w:sz w:val="24"/>
              </w:rPr>
            </w:pPr>
            <w:r>
              <w:rPr>
                <w:rFonts w:ascii="宋体" w:hAnsi="宋体" w:eastAsia="宋体"/>
                <w:sz w:val="24"/>
              </w:rPr>
              <w:t>土地使用证</w:t>
            </w:r>
          </w:p>
          <w:p>
            <w:pPr>
              <w:snapToGrid w:val="0"/>
              <w:jc w:val="center"/>
              <w:rPr>
                <w:rFonts w:ascii="宋体" w:hAnsi="宋体" w:eastAsia="宋体"/>
              </w:rPr>
            </w:pPr>
            <w:r>
              <w:rPr>
                <w:rFonts w:ascii="宋体" w:hAnsi="宋体" w:eastAsia="宋体"/>
                <w:sz w:val="24"/>
              </w:rPr>
              <w:t>编号</w:t>
            </w:r>
          </w:p>
        </w:tc>
        <w:tc>
          <w:tcPr>
            <w:tcW w:w="2887" w:type="dxa"/>
            <w:tcBorders>
              <w:bottom w:val="single" w:color="auto" w:sz="4" w:space="0"/>
            </w:tcBorders>
            <w:vAlign w:val="center"/>
          </w:tcPr>
          <w:p>
            <w:pPr>
              <w:jc w:val="left"/>
              <w:rPr>
                <w:rFonts w:ascii="宋体" w:hAnsi="宋体" w:eastAsia="宋体"/>
                <w:sz w:val="24"/>
              </w:rPr>
            </w:pPr>
          </w:p>
        </w:tc>
        <w:tc>
          <w:tcPr>
            <w:tcW w:w="1701" w:type="dxa"/>
            <w:tcBorders>
              <w:bottom w:val="single" w:color="auto" w:sz="4" w:space="0"/>
            </w:tcBorders>
            <w:vAlign w:val="center"/>
          </w:tcPr>
          <w:p>
            <w:pPr>
              <w:jc w:val="center"/>
              <w:rPr>
                <w:rFonts w:ascii="宋体" w:hAnsi="宋体" w:eastAsia="宋体"/>
                <w:sz w:val="24"/>
              </w:rPr>
            </w:pPr>
            <w:r>
              <w:rPr>
                <w:rFonts w:ascii="宋体" w:hAnsi="宋体" w:eastAsia="宋体"/>
                <w:sz w:val="24"/>
              </w:rPr>
              <w:t>建设用地规划许可</w:t>
            </w:r>
          </w:p>
          <w:p>
            <w:pPr>
              <w:jc w:val="center"/>
              <w:rPr>
                <w:rFonts w:ascii="宋体" w:hAnsi="宋体" w:eastAsia="宋体"/>
                <w:sz w:val="24"/>
              </w:rPr>
            </w:pPr>
            <w:r>
              <w:rPr>
                <w:rFonts w:ascii="宋体" w:hAnsi="宋体" w:eastAsia="宋体"/>
                <w:sz w:val="24"/>
              </w:rPr>
              <w:t>证编号</w:t>
            </w:r>
          </w:p>
        </w:tc>
        <w:tc>
          <w:tcPr>
            <w:tcW w:w="2175" w:type="dxa"/>
            <w:gridSpan w:val="2"/>
            <w:tcBorders>
              <w:bottom w:val="single" w:color="auto" w:sz="4" w:space="0"/>
            </w:tcBorders>
            <w:vAlign w:val="center"/>
          </w:tcPr>
          <w:p>
            <w:pPr>
              <w:jc w:val="lef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atLeast"/>
          <w:jc w:val="center"/>
        </w:trPr>
        <w:tc>
          <w:tcPr>
            <w:tcW w:w="1755" w:type="dxa"/>
            <w:tcBorders>
              <w:bottom w:val="single" w:color="auto" w:sz="4" w:space="0"/>
            </w:tcBorders>
            <w:vAlign w:val="center"/>
          </w:tcPr>
          <w:p>
            <w:pPr>
              <w:snapToGrid w:val="0"/>
              <w:jc w:val="center"/>
              <w:rPr>
                <w:rFonts w:ascii="宋体" w:hAnsi="宋体" w:eastAsia="宋体"/>
              </w:rPr>
            </w:pPr>
            <w:r>
              <w:rPr>
                <w:rFonts w:ascii="宋体" w:hAnsi="宋体" w:eastAsia="宋体"/>
                <w:sz w:val="24"/>
              </w:rPr>
              <w:t>建设工程规划许可证编号</w:t>
            </w:r>
          </w:p>
        </w:tc>
        <w:tc>
          <w:tcPr>
            <w:tcW w:w="2887" w:type="dxa"/>
            <w:tcBorders>
              <w:bottom w:val="single" w:color="auto" w:sz="4" w:space="0"/>
            </w:tcBorders>
            <w:vAlign w:val="center"/>
          </w:tcPr>
          <w:p>
            <w:pPr>
              <w:jc w:val="left"/>
              <w:rPr>
                <w:rFonts w:ascii="宋体" w:hAnsi="宋体" w:eastAsia="宋体"/>
                <w:sz w:val="24"/>
              </w:rPr>
            </w:pPr>
          </w:p>
        </w:tc>
        <w:tc>
          <w:tcPr>
            <w:tcW w:w="1701" w:type="dxa"/>
            <w:tcBorders>
              <w:bottom w:val="single" w:color="auto" w:sz="4" w:space="0"/>
            </w:tcBorders>
            <w:vAlign w:val="center"/>
          </w:tcPr>
          <w:p>
            <w:pPr>
              <w:jc w:val="center"/>
              <w:rPr>
                <w:rFonts w:ascii="宋体" w:hAnsi="宋体" w:eastAsia="宋体"/>
                <w:sz w:val="24"/>
              </w:rPr>
            </w:pPr>
            <w:r>
              <w:rPr>
                <w:rFonts w:hint="eastAsia" w:ascii="宋体" w:hAnsi="宋体" w:eastAsia="宋体"/>
                <w:sz w:val="24"/>
              </w:rPr>
              <w:t>建筑</w:t>
            </w:r>
            <w:r>
              <w:rPr>
                <w:rFonts w:ascii="宋体" w:hAnsi="宋体" w:eastAsia="宋体"/>
                <w:sz w:val="24"/>
              </w:rPr>
              <w:t>工程</w:t>
            </w:r>
            <w:r>
              <w:rPr>
                <w:rFonts w:hint="eastAsia" w:ascii="宋体" w:hAnsi="宋体" w:eastAsia="宋体"/>
                <w:sz w:val="24"/>
              </w:rPr>
              <w:t>施工许可</w:t>
            </w:r>
          </w:p>
          <w:p>
            <w:pPr>
              <w:jc w:val="center"/>
              <w:rPr>
                <w:rFonts w:ascii="宋体" w:hAnsi="宋体" w:eastAsia="宋体"/>
                <w:sz w:val="24"/>
              </w:rPr>
            </w:pPr>
            <w:r>
              <w:rPr>
                <w:rFonts w:hint="eastAsia" w:ascii="宋体" w:hAnsi="宋体" w:eastAsia="宋体"/>
                <w:sz w:val="24"/>
              </w:rPr>
              <w:t>证</w:t>
            </w:r>
            <w:r>
              <w:rPr>
                <w:rFonts w:ascii="宋体" w:hAnsi="宋体" w:eastAsia="宋体"/>
                <w:sz w:val="24"/>
              </w:rPr>
              <w:t>编号</w:t>
            </w:r>
          </w:p>
        </w:tc>
        <w:tc>
          <w:tcPr>
            <w:tcW w:w="2175" w:type="dxa"/>
            <w:gridSpan w:val="2"/>
            <w:tcBorders>
              <w:bottom w:val="single" w:color="auto" w:sz="4" w:space="0"/>
            </w:tcBorders>
            <w:vAlign w:val="center"/>
          </w:tcPr>
          <w:p>
            <w:pPr>
              <w:jc w:val="lef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atLeast"/>
          <w:jc w:val="center"/>
        </w:trPr>
        <w:tc>
          <w:tcPr>
            <w:tcW w:w="1755" w:type="dxa"/>
            <w:tcBorders>
              <w:bottom w:val="single" w:color="auto" w:sz="4" w:space="0"/>
            </w:tcBorders>
            <w:vAlign w:val="center"/>
          </w:tcPr>
          <w:p>
            <w:pPr>
              <w:snapToGrid w:val="0"/>
              <w:jc w:val="center"/>
              <w:rPr>
                <w:rFonts w:ascii="宋体" w:hAnsi="宋体" w:eastAsia="宋体"/>
              </w:rPr>
            </w:pPr>
            <w:r>
              <w:rPr>
                <w:rFonts w:hint="eastAsia" w:ascii="宋体" w:hAnsi="宋体" w:eastAsia="宋体"/>
                <w:sz w:val="24"/>
              </w:rPr>
              <w:t>竣工</w:t>
            </w:r>
            <w:r>
              <w:rPr>
                <w:rFonts w:ascii="宋体" w:hAnsi="宋体" w:eastAsia="宋体"/>
                <w:sz w:val="24"/>
              </w:rPr>
              <w:t>验收</w:t>
            </w:r>
            <w:r>
              <w:rPr>
                <w:rFonts w:hint="eastAsia" w:ascii="宋体" w:hAnsi="宋体" w:eastAsia="宋体"/>
                <w:sz w:val="24"/>
              </w:rPr>
              <w:t>备案表</w:t>
            </w:r>
            <w:r>
              <w:rPr>
                <w:rFonts w:ascii="宋体" w:hAnsi="宋体" w:eastAsia="宋体"/>
                <w:sz w:val="24"/>
              </w:rPr>
              <w:t>编号</w:t>
            </w:r>
          </w:p>
        </w:tc>
        <w:tc>
          <w:tcPr>
            <w:tcW w:w="2887" w:type="dxa"/>
            <w:tcBorders>
              <w:bottom w:val="single" w:color="auto" w:sz="4" w:space="0"/>
            </w:tcBorders>
            <w:vAlign w:val="center"/>
          </w:tcPr>
          <w:p>
            <w:pPr>
              <w:jc w:val="left"/>
              <w:rPr>
                <w:rFonts w:ascii="宋体" w:hAnsi="宋体" w:eastAsia="宋体"/>
                <w:sz w:val="24"/>
              </w:rPr>
            </w:pPr>
          </w:p>
        </w:tc>
        <w:tc>
          <w:tcPr>
            <w:tcW w:w="1701" w:type="dxa"/>
            <w:tcBorders>
              <w:bottom w:val="single" w:color="auto" w:sz="4" w:space="0"/>
            </w:tcBorders>
            <w:vAlign w:val="center"/>
          </w:tcPr>
          <w:p>
            <w:pPr>
              <w:jc w:val="center"/>
              <w:rPr>
                <w:rFonts w:ascii="宋体" w:hAnsi="宋体" w:eastAsia="宋体"/>
                <w:sz w:val="24"/>
              </w:rPr>
            </w:pPr>
            <w:r>
              <w:rPr>
                <w:rFonts w:hint="eastAsia" w:ascii="宋体" w:hAnsi="宋体" w:eastAsia="宋体"/>
                <w:sz w:val="24"/>
              </w:rPr>
              <w:t>竣工日期</w:t>
            </w:r>
          </w:p>
        </w:tc>
        <w:tc>
          <w:tcPr>
            <w:tcW w:w="2175" w:type="dxa"/>
            <w:gridSpan w:val="2"/>
            <w:tcBorders>
              <w:bottom w:val="single" w:color="auto" w:sz="4" w:space="0"/>
            </w:tcBorders>
            <w:vAlign w:val="center"/>
          </w:tcPr>
          <w:p>
            <w:pPr>
              <w:jc w:val="left"/>
              <w:rPr>
                <w:rFonts w:ascii="宋体" w:hAnsi="宋体" w:eastAsia="宋体"/>
                <w:sz w:val="24"/>
              </w:rPr>
            </w:pPr>
            <w:r>
              <w:rPr>
                <w:rFonts w:hint="eastAsia" w:ascii="宋体" w:hAnsi="宋体" w:eastAsia="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atLeast"/>
          <w:jc w:val="center"/>
        </w:trPr>
        <w:tc>
          <w:tcPr>
            <w:tcW w:w="1755" w:type="dxa"/>
            <w:tcBorders>
              <w:bottom w:val="single" w:color="auto" w:sz="4" w:space="0"/>
            </w:tcBorders>
            <w:vAlign w:val="center"/>
          </w:tcPr>
          <w:p>
            <w:pPr>
              <w:snapToGrid w:val="0"/>
              <w:jc w:val="center"/>
              <w:rPr>
                <w:rFonts w:ascii="宋体" w:hAnsi="宋体" w:eastAsia="宋体"/>
              </w:rPr>
            </w:pPr>
            <w:r>
              <w:rPr>
                <w:rFonts w:hint="eastAsia" w:ascii="宋体" w:hAnsi="宋体" w:eastAsia="宋体"/>
                <w:sz w:val="24"/>
              </w:rPr>
              <w:t>投入运行使用日期</w:t>
            </w:r>
          </w:p>
        </w:tc>
        <w:tc>
          <w:tcPr>
            <w:tcW w:w="2887" w:type="dxa"/>
            <w:tcBorders>
              <w:bottom w:val="single" w:color="auto" w:sz="4" w:space="0"/>
            </w:tcBorders>
            <w:vAlign w:val="center"/>
          </w:tcPr>
          <w:p>
            <w:pPr>
              <w:jc w:val="left"/>
              <w:rPr>
                <w:rFonts w:ascii="宋体" w:hAnsi="宋体" w:eastAsia="宋体"/>
                <w:sz w:val="24"/>
              </w:rPr>
            </w:pPr>
          </w:p>
        </w:tc>
        <w:tc>
          <w:tcPr>
            <w:tcW w:w="1701" w:type="dxa"/>
            <w:tcBorders>
              <w:bottom w:val="single" w:color="auto" w:sz="4" w:space="0"/>
            </w:tcBorders>
            <w:vAlign w:val="center"/>
          </w:tcPr>
          <w:p>
            <w:pPr>
              <w:jc w:val="center"/>
              <w:rPr>
                <w:rFonts w:ascii="宋体" w:hAnsi="宋体" w:eastAsia="宋体"/>
                <w:sz w:val="24"/>
              </w:rPr>
            </w:pPr>
            <w:r>
              <w:rPr>
                <w:rFonts w:hint="eastAsia" w:ascii="宋体" w:hAnsi="宋体" w:eastAsia="宋体"/>
                <w:sz w:val="24"/>
              </w:rPr>
              <w:t>项目是否发生过重大质量安全事故</w:t>
            </w:r>
          </w:p>
        </w:tc>
        <w:tc>
          <w:tcPr>
            <w:tcW w:w="2175" w:type="dxa"/>
            <w:gridSpan w:val="2"/>
            <w:tcBorders>
              <w:bottom w:val="single" w:color="auto" w:sz="4" w:space="0"/>
            </w:tcBorders>
            <w:vAlign w:val="center"/>
          </w:tcPr>
          <w:p>
            <w:pPr>
              <w:jc w:val="center"/>
              <w:rPr>
                <w:rFonts w:ascii="宋体" w:hAnsi="宋体" w:eastAsia="宋体"/>
                <w:sz w:val="24"/>
              </w:rPr>
            </w:pPr>
            <w:r>
              <w:rPr>
                <w:rFonts w:ascii="宋体" w:hAnsi="宋体" w:eastAsia="宋体"/>
                <w:sz w:val="24"/>
              </w:rPr>
              <w:t xml:space="preserve">   </w:t>
            </w:r>
            <w:r>
              <w:rPr>
                <w:rFonts w:hint="eastAsia" w:ascii="宋体" w:hAnsi="宋体" w:eastAsia="宋体"/>
                <w:sz w:val="24"/>
              </w:rPr>
              <w:t xml:space="preserve">是 </w:t>
            </w:r>
            <w:r>
              <w:rPr>
                <w:rFonts w:ascii="宋体" w:hAnsi="宋体" w:eastAsia="宋体"/>
                <w:sz w:val="24"/>
              </w:rPr>
              <w:t xml:space="preserve">     </w:t>
            </w:r>
            <w:r>
              <w:rPr>
                <w:rFonts w:hint="eastAsia" w:ascii="宋体" w:hAnsi="宋体" w:eastAsia="宋体"/>
                <w:sz w:val="24"/>
              </w:rPr>
              <w:t>否</w:t>
            </w:r>
          </w:p>
        </w:tc>
      </w:tr>
    </w:tbl>
    <w:p>
      <w:pPr>
        <w:spacing w:line="360" w:lineRule="auto"/>
        <w:jc w:val="center"/>
        <w:rPr>
          <w:rFonts w:ascii="宋体" w:hAnsi="宋体" w:eastAsia="宋体" w:cs="宋体"/>
          <w:b/>
          <w:bCs/>
          <w:sz w:val="36"/>
          <w:szCs w:val="36"/>
        </w:rPr>
      </w:pPr>
      <w:r>
        <w:rPr>
          <w:rFonts w:ascii="宋体" w:hAnsi="宋体" w:eastAsia="宋体" w:cs="宋体"/>
          <w:b/>
          <w:bCs/>
          <w:sz w:val="36"/>
          <w:szCs w:val="36"/>
        </w:rPr>
        <w:br w:type="page"/>
      </w:r>
    </w:p>
    <w:p>
      <w:pPr>
        <w:spacing w:line="360" w:lineRule="auto"/>
        <w:jc w:val="center"/>
        <w:rPr>
          <w:rFonts w:ascii="宋体" w:hAnsi="宋体" w:eastAsia="宋体" w:cs="宋体"/>
          <w:b/>
          <w:bCs/>
          <w:sz w:val="36"/>
          <w:szCs w:val="36"/>
        </w:rPr>
      </w:pPr>
      <w:r>
        <w:rPr>
          <w:rFonts w:hint="eastAsia" w:ascii="宋体" w:hAnsi="宋体" w:eastAsia="宋体" w:cs="宋体"/>
          <w:b/>
          <w:bCs/>
          <w:sz w:val="36"/>
          <w:szCs w:val="36"/>
        </w:rPr>
        <w:t>原创建筑设计项目特点</w:t>
      </w:r>
    </w:p>
    <w:tbl>
      <w:tblPr>
        <w:tblStyle w:val="8"/>
        <w:tblW w:w="907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258"/>
        <w:gridCol w:w="681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318" w:hRule="atLeast"/>
          <w:jc w:val="center"/>
        </w:trPr>
        <w:tc>
          <w:tcPr>
            <w:tcW w:w="2258" w:type="dxa"/>
            <w:vAlign w:val="center"/>
          </w:tcPr>
          <w:p>
            <w:pPr>
              <w:spacing w:line="360" w:lineRule="auto"/>
              <w:jc w:val="center"/>
              <w:rPr>
                <w:rFonts w:ascii="宋体" w:hAnsi="宋体" w:eastAsia="宋体"/>
                <w:sz w:val="28"/>
                <w:szCs w:val="28"/>
              </w:rPr>
            </w:pPr>
            <w:r>
              <w:rPr>
                <w:rFonts w:hint="eastAsia" w:ascii="宋体" w:hAnsi="宋体" w:eastAsia="宋体" w:cs="仿宋_GB2312"/>
                <w:sz w:val="28"/>
                <w:szCs w:val="28"/>
              </w:rPr>
              <w:t>项目概况</w:t>
            </w:r>
          </w:p>
        </w:tc>
        <w:tc>
          <w:tcPr>
            <w:tcW w:w="6814" w:type="dxa"/>
          </w:tcPr>
          <w:p>
            <w:pPr>
              <w:spacing w:line="276" w:lineRule="auto"/>
              <w:rPr>
                <w:rFonts w:ascii="宋体" w:hAnsi="宋体" w:eastAsia="宋体"/>
                <w:sz w:val="24"/>
                <w:szCs w:val="24"/>
              </w:rPr>
            </w:pPr>
            <w:r>
              <w:rPr>
                <w:rFonts w:hint="eastAsia" w:ascii="宋体" w:hAnsi="宋体" w:eastAsia="宋体" w:cs="仿宋_GB2312"/>
                <w:sz w:val="24"/>
                <w:szCs w:val="24"/>
              </w:rPr>
              <w:t>（项目背景、总体介绍、工程性质、工程投资、项目规模等，不超过</w:t>
            </w:r>
            <w:r>
              <w:rPr>
                <w:rFonts w:ascii="宋体" w:hAnsi="宋体" w:eastAsia="宋体" w:cs="仿宋_GB2312"/>
                <w:sz w:val="24"/>
                <w:szCs w:val="24"/>
              </w:rPr>
              <w:t>500</w:t>
            </w:r>
            <w:r>
              <w:rPr>
                <w:rFonts w:hint="eastAsia" w:ascii="宋体" w:hAnsi="宋体" w:eastAsia="宋体" w:cs="仿宋_GB2312"/>
                <w:sz w:val="24"/>
                <w:szCs w:val="24"/>
              </w:rPr>
              <w:t>字）</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663" w:hRule="atLeast"/>
          <w:jc w:val="center"/>
        </w:trPr>
        <w:tc>
          <w:tcPr>
            <w:tcW w:w="2258" w:type="dxa"/>
            <w:vAlign w:val="center"/>
          </w:tcPr>
          <w:p>
            <w:pPr>
              <w:spacing w:line="360" w:lineRule="auto"/>
              <w:jc w:val="center"/>
              <w:rPr>
                <w:rFonts w:ascii="宋体" w:hAnsi="宋体" w:eastAsia="宋体" w:cs="仿宋_GB2312"/>
                <w:sz w:val="28"/>
                <w:szCs w:val="28"/>
              </w:rPr>
            </w:pPr>
            <w:r>
              <w:rPr>
                <w:rFonts w:hint="eastAsia" w:ascii="宋体" w:hAnsi="宋体" w:eastAsia="宋体" w:cs="仿宋_GB2312"/>
                <w:sz w:val="28"/>
                <w:szCs w:val="28"/>
              </w:rPr>
              <w:t>项目的原创理念</w:t>
            </w:r>
          </w:p>
        </w:tc>
        <w:tc>
          <w:tcPr>
            <w:tcW w:w="6814" w:type="dxa"/>
          </w:tcPr>
          <w:p>
            <w:pPr>
              <w:spacing w:line="276" w:lineRule="auto"/>
              <w:rPr>
                <w:rFonts w:ascii="宋体" w:hAnsi="宋体" w:eastAsia="宋体" w:cs="仿宋_GB2312"/>
                <w:sz w:val="24"/>
                <w:szCs w:val="24"/>
              </w:rPr>
            </w:pPr>
            <w:r>
              <w:rPr>
                <w:rFonts w:hint="eastAsia" w:ascii="宋体" w:hAnsi="宋体" w:eastAsia="宋体" w:cs="仿宋_GB2312"/>
                <w:sz w:val="24"/>
                <w:szCs w:val="24"/>
              </w:rPr>
              <w:t>（项目主要的创作理念、对场地特征的分析与回应、建筑空间与外观造型的特色、对地域文化的传承与创新等，不超过</w:t>
            </w:r>
            <w:r>
              <w:rPr>
                <w:rFonts w:ascii="宋体" w:hAnsi="宋体" w:eastAsia="宋体" w:cs="仿宋_GB2312"/>
                <w:sz w:val="24"/>
                <w:szCs w:val="24"/>
              </w:rPr>
              <w:t>1500</w:t>
            </w:r>
            <w:r>
              <w:rPr>
                <w:rFonts w:hint="eastAsia" w:ascii="宋体" w:hAnsi="宋体" w:eastAsia="宋体" w:cs="仿宋_GB2312"/>
                <w:sz w:val="24"/>
                <w:szCs w:val="24"/>
              </w:rPr>
              <w:t>字）</w:t>
            </w:r>
          </w:p>
          <w:p>
            <w:pPr>
              <w:pStyle w:val="2"/>
              <w:rPr>
                <w:rFonts w:ascii="宋体" w:hAnsi="宋体"/>
              </w:rPr>
            </w:pPr>
          </w:p>
          <w:p>
            <w:pPr>
              <w:spacing w:line="276" w:lineRule="auto"/>
              <w:rPr>
                <w:rFonts w:ascii="宋体" w:hAnsi="宋体" w:eastAsia="宋体" w:cs="仿宋_GB2312"/>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955" w:hRule="atLeast"/>
          <w:jc w:val="center"/>
        </w:trPr>
        <w:tc>
          <w:tcPr>
            <w:tcW w:w="2258" w:type="dxa"/>
            <w:vAlign w:val="center"/>
          </w:tcPr>
          <w:p>
            <w:pPr>
              <w:spacing w:line="360" w:lineRule="auto"/>
              <w:jc w:val="center"/>
              <w:rPr>
                <w:rFonts w:ascii="宋体" w:hAnsi="宋体" w:eastAsia="宋体"/>
                <w:sz w:val="28"/>
                <w:szCs w:val="28"/>
              </w:rPr>
            </w:pPr>
            <w:r>
              <w:rPr>
                <w:rFonts w:hint="eastAsia" w:ascii="宋体" w:hAnsi="宋体" w:eastAsia="宋体"/>
                <w:sz w:val="28"/>
                <w:szCs w:val="28"/>
              </w:rPr>
              <w:t>项目的社会价值</w:t>
            </w:r>
          </w:p>
        </w:tc>
        <w:tc>
          <w:tcPr>
            <w:tcW w:w="6814" w:type="dxa"/>
          </w:tcPr>
          <w:p>
            <w:pPr>
              <w:spacing w:line="276" w:lineRule="auto"/>
              <w:rPr>
                <w:rFonts w:ascii="宋体" w:hAnsi="宋体" w:eastAsia="宋体"/>
                <w:sz w:val="24"/>
                <w:szCs w:val="24"/>
              </w:rPr>
            </w:pPr>
            <w:r>
              <w:rPr>
                <w:rFonts w:hint="eastAsia" w:ascii="宋体" w:hAnsi="宋体" w:eastAsia="宋体" w:cs="仿宋_GB2312"/>
                <w:sz w:val="24"/>
                <w:szCs w:val="24"/>
              </w:rPr>
              <w:t>（项目对公共空间活力、城乡社会经济发展、社会公平正义、关怀弱势群体等方面产生的正面积极影响和促进提升作用等，不超过</w:t>
            </w:r>
            <w:r>
              <w:rPr>
                <w:rFonts w:ascii="宋体" w:hAnsi="宋体" w:eastAsia="宋体" w:cs="仿宋_GB2312"/>
                <w:sz w:val="24"/>
                <w:szCs w:val="24"/>
              </w:rPr>
              <w:t>1000</w:t>
            </w:r>
            <w:r>
              <w:rPr>
                <w:rFonts w:hint="eastAsia" w:ascii="宋体" w:hAnsi="宋体" w:eastAsia="宋体" w:cs="仿宋_GB2312"/>
                <w:sz w:val="24"/>
                <w:szCs w:val="24"/>
              </w:rPr>
              <w:t>字）</w:t>
            </w:r>
          </w:p>
          <w:p>
            <w:pPr>
              <w:spacing w:line="360" w:lineRule="auto"/>
              <w:rPr>
                <w:rFonts w:ascii="宋体" w:hAnsi="宋体" w:eastAsia="宋体"/>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510" w:hRule="atLeast"/>
          <w:jc w:val="center"/>
        </w:trPr>
        <w:tc>
          <w:tcPr>
            <w:tcW w:w="2258" w:type="dxa"/>
            <w:vAlign w:val="center"/>
          </w:tcPr>
          <w:p>
            <w:pPr>
              <w:spacing w:line="360" w:lineRule="auto"/>
              <w:jc w:val="center"/>
              <w:rPr>
                <w:rFonts w:ascii="宋体" w:hAnsi="宋体" w:eastAsia="宋体"/>
                <w:sz w:val="28"/>
                <w:szCs w:val="28"/>
              </w:rPr>
            </w:pPr>
            <w:r>
              <w:rPr>
                <w:rFonts w:hint="eastAsia" w:ascii="宋体" w:hAnsi="宋体" w:eastAsia="宋体"/>
                <w:sz w:val="28"/>
                <w:szCs w:val="28"/>
              </w:rPr>
              <w:t>项目的环境效益</w:t>
            </w:r>
          </w:p>
        </w:tc>
        <w:tc>
          <w:tcPr>
            <w:tcW w:w="6814" w:type="dxa"/>
          </w:tcPr>
          <w:p>
            <w:pPr>
              <w:spacing w:line="276" w:lineRule="auto"/>
              <w:rPr>
                <w:rFonts w:ascii="宋体" w:hAnsi="宋体" w:eastAsia="宋体"/>
                <w:sz w:val="24"/>
                <w:szCs w:val="24"/>
              </w:rPr>
            </w:pPr>
            <w:r>
              <w:rPr>
                <w:rFonts w:hint="eastAsia" w:ascii="宋体" w:hAnsi="宋体" w:eastAsia="宋体" w:cs="仿宋_GB2312"/>
                <w:sz w:val="24"/>
                <w:szCs w:val="24"/>
              </w:rPr>
              <w:t>（项目在绿色、节能和低碳等方面的主要创新措施，将绿色、节能、低碳技术与建筑空间、形式设计进行巧妙的融合等，不超过</w:t>
            </w:r>
            <w:r>
              <w:rPr>
                <w:rFonts w:ascii="宋体" w:hAnsi="宋体" w:eastAsia="宋体" w:cs="仿宋_GB2312"/>
                <w:sz w:val="24"/>
                <w:szCs w:val="24"/>
              </w:rPr>
              <w:t>1000</w:t>
            </w:r>
            <w:r>
              <w:rPr>
                <w:rFonts w:hint="eastAsia" w:ascii="宋体" w:hAnsi="宋体" w:eastAsia="宋体" w:cs="仿宋_GB2312"/>
                <w:sz w:val="24"/>
                <w:szCs w:val="24"/>
              </w:rPr>
              <w:t>字）</w:t>
            </w:r>
          </w:p>
          <w:p>
            <w:pPr>
              <w:spacing w:line="276" w:lineRule="auto"/>
              <w:rPr>
                <w:rFonts w:ascii="宋体" w:hAnsi="宋体" w:eastAsia="宋体"/>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192" w:hRule="atLeast"/>
          <w:jc w:val="center"/>
        </w:trPr>
        <w:tc>
          <w:tcPr>
            <w:tcW w:w="2258" w:type="dxa"/>
            <w:vAlign w:val="center"/>
          </w:tcPr>
          <w:p>
            <w:pPr>
              <w:spacing w:line="360" w:lineRule="auto"/>
              <w:jc w:val="center"/>
              <w:rPr>
                <w:rFonts w:ascii="宋体" w:hAnsi="宋体" w:eastAsia="宋体"/>
                <w:sz w:val="28"/>
                <w:szCs w:val="28"/>
              </w:rPr>
            </w:pPr>
            <w:r>
              <w:rPr>
                <w:rFonts w:hint="eastAsia" w:ascii="宋体" w:hAnsi="宋体" w:eastAsia="宋体"/>
                <w:sz w:val="28"/>
                <w:szCs w:val="28"/>
              </w:rPr>
              <w:t>项目的方法创新</w:t>
            </w:r>
          </w:p>
        </w:tc>
        <w:tc>
          <w:tcPr>
            <w:tcW w:w="6814" w:type="dxa"/>
          </w:tcPr>
          <w:p>
            <w:pPr>
              <w:spacing w:line="276" w:lineRule="auto"/>
              <w:rPr>
                <w:rFonts w:ascii="宋体" w:hAnsi="宋体" w:eastAsia="宋体"/>
                <w:sz w:val="24"/>
                <w:szCs w:val="24"/>
              </w:rPr>
            </w:pPr>
            <w:r>
              <w:rPr>
                <w:rFonts w:hint="eastAsia" w:ascii="宋体" w:hAnsi="宋体" w:eastAsia="宋体" w:cs="仿宋_GB2312"/>
                <w:sz w:val="24"/>
                <w:szCs w:val="24"/>
              </w:rPr>
              <w:t>（项目对新设计方法的实践应用，项目对社会、行业和技术的未来发展趋势的前瞻性探索等，不超过</w:t>
            </w:r>
            <w:r>
              <w:rPr>
                <w:rFonts w:ascii="宋体" w:hAnsi="宋体" w:eastAsia="宋体" w:cs="仿宋_GB2312"/>
                <w:sz w:val="24"/>
                <w:szCs w:val="24"/>
              </w:rPr>
              <w:t>1000</w:t>
            </w:r>
            <w:r>
              <w:rPr>
                <w:rFonts w:hint="eastAsia" w:ascii="宋体" w:hAnsi="宋体" w:eastAsia="宋体" w:cs="仿宋_GB2312"/>
                <w:sz w:val="24"/>
                <w:szCs w:val="24"/>
              </w:rPr>
              <w:t>字）</w:t>
            </w:r>
          </w:p>
          <w:p>
            <w:pPr>
              <w:spacing w:line="360" w:lineRule="auto"/>
              <w:rPr>
                <w:rFonts w:ascii="宋体" w:hAnsi="宋体" w:eastAsia="宋体"/>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17" w:hRule="atLeast"/>
          <w:jc w:val="center"/>
        </w:trPr>
        <w:tc>
          <w:tcPr>
            <w:tcW w:w="2258" w:type="dxa"/>
            <w:vAlign w:val="center"/>
          </w:tcPr>
          <w:p>
            <w:pPr>
              <w:spacing w:line="360" w:lineRule="auto"/>
              <w:jc w:val="center"/>
              <w:rPr>
                <w:rFonts w:ascii="宋体" w:hAnsi="宋体" w:eastAsia="宋体"/>
                <w:sz w:val="28"/>
                <w:szCs w:val="28"/>
              </w:rPr>
            </w:pPr>
            <w:r>
              <w:rPr>
                <w:rFonts w:hint="eastAsia" w:ascii="宋体" w:hAnsi="宋体" w:eastAsia="宋体"/>
                <w:sz w:val="28"/>
                <w:szCs w:val="28"/>
              </w:rPr>
              <w:t>项目的完成度与用户反馈</w:t>
            </w:r>
          </w:p>
        </w:tc>
        <w:tc>
          <w:tcPr>
            <w:tcW w:w="6814" w:type="dxa"/>
          </w:tcPr>
          <w:p>
            <w:pPr>
              <w:spacing w:line="276" w:lineRule="auto"/>
              <w:rPr>
                <w:rFonts w:ascii="宋体" w:hAnsi="宋体" w:eastAsia="宋体" w:cs="仿宋_GB2312"/>
                <w:sz w:val="24"/>
                <w:szCs w:val="24"/>
              </w:rPr>
            </w:pPr>
            <w:r>
              <w:rPr>
                <w:rFonts w:hint="eastAsia" w:ascii="宋体" w:hAnsi="宋体" w:eastAsia="宋体" w:cs="仿宋_GB2312"/>
                <w:sz w:val="24"/>
                <w:szCs w:val="24"/>
              </w:rPr>
              <w:t>（使用者对项目的反馈意见、</w:t>
            </w:r>
            <w:r>
              <w:rPr>
                <w:rFonts w:hint="eastAsia" w:ascii="宋体" w:hAnsi="宋体" w:eastAsia="宋体" w:cs="仿宋"/>
                <w:sz w:val="24"/>
                <w:szCs w:val="24"/>
              </w:rPr>
              <w:t>所产生的社会关注度</w:t>
            </w:r>
            <w:r>
              <w:rPr>
                <w:rFonts w:hint="eastAsia" w:ascii="宋体" w:hAnsi="宋体" w:eastAsia="宋体" w:cs="仿宋_GB2312"/>
                <w:sz w:val="24"/>
                <w:szCs w:val="24"/>
              </w:rPr>
              <w:t>等，不超过5</w:t>
            </w:r>
            <w:r>
              <w:rPr>
                <w:rFonts w:ascii="宋体" w:hAnsi="宋体" w:eastAsia="宋体" w:cs="仿宋_GB2312"/>
                <w:sz w:val="24"/>
                <w:szCs w:val="24"/>
              </w:rPr>
              <w:t>00</w:t>
            </w:r>
            <w:r>
              <w:rPr>
                <w:rFonts w:hint="eastAsia" w:ascii="宋体" w:hAnsi="宋体" w:eastAsia="宋体" w:cs="仿宋_GB2312"/>
                <w:sz w:val="24"/>
                <w:szCs w:val="24"/>
              </w:rPr>
              <w:t>字）</w:t>
            </w:r>
          </w:p>
        </w:tc>
      </w:tr>
    </w:tbl>
    <w:p>
      <w:pPr>
        <w:widowControl/>
        <w:jc w:val="left"/>
        <w:rPr>
          <w:rFonts w:ascii="宋体" w:hAnsi="宋体" w:eastAsia="宋体"/>
          <w:b/>
          <w:bCs/>
          <w:sz w:val="36"/>
          <w:szCs w:val="36"/>
        </w:rPr>
      </w:pPr>
    </w:p>
    <w:p>
      <w:pPr>
        <w:widowControl/>
        <w:jc w:val="left"/>
        <w:rPr>
          <w:rFonts w:ascii="宋体" w:hAnsi="宋体" w:eastAsia="宋体" w:cs="宋体"/>
          <w:b/>
          <w:bCs/>
          <w:sz w:val="36"/>
          <w:szCs w:val="36"/>
        </w:rPr>
      </w:pPr>
      <w:r>
        <w:rPr>
          <w:rFonts w:ascii="宋体" w:hAnsi="宋体" w:eastAsia="宋体" w:cs="宋体"/>
          <w:b/>
          <w:bCs/>
          <w:sz w:val="36"/>
          <w:szCs w:val="36"/>
        </w:rPr>
        <w:br w:type="page"/>
      </w:r>
    </w:p>
    <w:p>
      <w:pPr>
        <w:jc w:val="center"/>
        <w:rPr>
          <w:rFonts w:ascii="宋体" w:hAnsi="宋体" w:eastAsia="宋体"/>
          <w:b/>
          <w:bCs/>
          <w:sz w:val="36"/>
          <w:szCs w:val="36"/>
        </w:rPr>
      </w:pPr>
      <w:r>
        <w:rPr>
          <w:rFonts w:hint="eastAsia" w:ascii="宋体" w:hAnsi="宋体" w:eastAsia="宋体" w:cs="宋体"/>
          <w:b/>
          <w:bCs/>
          <w:sz w:val="36"/>
          <w:szCs w:val="36"/>
        </w:rPr>
        <w:t>在本项目中做出贡献的主要人员情况表</w:t>
      </w:r>
    </w:p>
    <w:tbl>
      <w:tblPr>
        <w:tblStyle w:val="8"/>
        <w:tblW w:w="907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68"/>
        <w:gridCol w:w="850"/>
        <w:gridCol w:w="922"/>
        <w:gridCol w:w="1871"/>
        <w:gridCol w:w="992"/>
        <w:gridCol w:w="1885"/>
        <w:gridCol w:w="198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11" w:hRule="atLeast"/>
          <w:jc w:val="center"/>
        </w:trPr>
        <w:tc>
          <w:tcPr>
            <w:tcW w:w="568" w:type="dxa"/>
            <w:vAlign w:val="center"/>
          </w:tcPr>
          <w:p>
            <w:pPr>
              <w:spacing w:line="400" w:lineRule="exact"/>
              <w:ind w:left="-88" w:leftChars="-42" w:right="-107" w:rightChars="-51"/>
              <w:jc w:val="center"/>
              <w:rPr>
                <w:rFonts w:ascii="宋体" w:hAnsi="宋体" w:eastAsia="宋体"/>
              </w:rPr>
            </w:pPr>
            <w:r>
              <w:rPr>
                <w:rFonts w:hint="eastAsia" w:ascii="宋体" w:hAnsi="宋体" w:eastAsia="宋体" w:cs="仿宋_GB2312"/>
              </w:rPr>
              <w:t>序号</w:t>
            </w:r>
          </w:p>
        </w:tc>
        <w:tc>
          <w:tcPr>
            <w:tcW w:w="850" w:type="dxa"/>
            <w:vAlign w:val="center"/>
          </w:tcPr>
          <w:p>
            <w:pPr>
              <w:spacing w:line="400" w:lineRule="exact"/>
              <w:jc w:val="center"/>
              <w:rPr>
                <w:rFonts w:ascii="宋体" w:hAnsi="宋体" w:eastAsia="宋体"/>
              </w:rPr>
            </w:pPr>
            <w:r>
              <w:rPr>
                <w:rFonts w:hint="eastAsia" w:ascii="宋体" w:hAnsi="宋体" w:eastAsia="宋体" w:cs="仿宋_GB2312"/>
              </w:rPr>
              <w:t>姓名</w:t>
            </w:r>
          </w:p>
        </w:tc>
        <w:tc>
          <w:tcPr>
            <w:tcW w:w="922" w:type="dxa"/>
            <w:vAlign w:val="center"/>
          </w:tcPr>
          <w:p>
            <w:pPr>
              <w:spacing w:line="400" w:lineRule="exact"/>
              <w:jc w:val="center"/>
              <w:rPr>
                <w:rFonts w:ascii="宋体" w:hAnsi="宋体" w:eastAsia="宋体"/>
              </w:rPr>
            </w:pPr>
            <w:r>
              <w:rPr>
                <w:rFonts w:hint="eastAsia" w:ascii="宋体" w:hAnsi="宋体" w:eastAsia="宋体" w:cs="仿宋_GB2312"/>
              </w:rPr>
              <w:t>职称</w:t>
            </w:r>
          </w:p>
        </w:tc>
        <w:tc>
          <w:tcPr>
            <w:tcW w:w="1871" w:type="dxa"/>
            <w:vAlign w:val="center"/>
          </w:tcPr>
          <w:p>
            <w:pPr>
              <w:spacing w:line="400" w:lineRule="exact"/>
              <w:jc w:val="center"/>
              <w:rPr>
                <w:rFonts w:ascii="宋体" w:hAnsi="宋体" w:eastAsia="宋体"/>
              </w:rPr>
            </w:pPr>
            <w:r>
              <w:rPr>
                <w:rFonts w:hint="eastAsia" w:ascii="宋体" w:hAnsi="宋体" w:eastAsia="宋体" w:cs="仿宋_GB2312"/>
              </w:rPr>
              <w:t>工作单位</w:t>
            </w:r>
          </w:p>
        </w:tc>
        <w:tc>
          <w:tcPr>
            <w:tcW w:w="992" w:type="dxa"/>
            <w:vAlign w:val="center"/>
          </w:tcPr>
          <w:p>
            <w:pPr>
              <w:spacing w:line="400" w:lineRule="exact"/>
              <w:jc w:val="center"/>
              <w:rPr>
                <w:rFonts w:ascii="宋体" w:hAnsi="宋体" w:eastAsia="宋体"/>
              </w:rPr>
            </w:pPr>
            <w:r>
              <w:rPr>
                <w:rFonts w:hint="eastAsia" w:ascii="宋体" w:hAnsi="宋体" w:eastAsia="宋体" w:cs="仿宋_GB2312"/>
              </w:rPr>
              <w:t>专业</w:t>
            </w:r>
          </w:p>
        </w:tc>
        <w:tc>
          <w:tcPr>
            <w:tcW w:w="1885" w:type="dxa"/>
            <w:vAlign w:val="center"/>
          </w:tcPr>
          <w:p>
            <w:pPr>
              <w:spacing w:line="400" w:lineRule="exact"/>
              <w:jc w:val="center"/>
              <w:rPr>
                <w:rFonts w:ascii="宋体" w:hAnsi="宋体" w:eastAsia="宋体" w:cs="仿宋_GB2312"/>
              </w:rPr>
            </w:pPr>
            <w:r>
              <w:rPr>
                <w:rFonts w:hint="eastAsia" w:ascii="宋体" w:hAnsi="宋体" w:eastAsia="宋体" w:cs="仿宋_GB2312"/>
              </w:rPr>
              <w:t>身份证号</w:t>
            </w:r>
            <w:r>
              <w:rPr>
                <w:rFonts w:ascii="宋体" w:hAnsi="宋体" w:eastAsia="宋体" w:cs="仿宋_GB2312"/>
              </w:rPr>
              <w:t>/</w:t>
            </w:r>
          </w:p>
          <w:p>
            <w:pPr>
              <w:spacing w:line="400" w:lineRule="exact"/>
              <w:jc w:val="center"/>
              <w:rPr>
                <w:rFonts w:ascii="宋体" w:hAnsi="宋体" w:eastAsia="宋体"/>
              </w:rPr>
            </w:pPr>
            <w:r>
              <w:rPr>
                <w:rFonts w:hint="eastAsia" w:ascii="宋体" w:hAnsi="宋体" w:eastAsia="宋体" w:cs="仿宋_GB2312"/>
              </w:rPr>
              <w:t>军官证号</w:t>
            </w:r>
          </w:p>
        </w:tc>
        <w:tc>
          <w:tcPr>
            <w:tcW w:w="1984" w:type="dxa"/>
            <w:vAlign w:val="center"/>
          </w:tcPr>
          <w:p>
            <w:pPr>
              <w:spacing w:line="400" w:lineRule="exact"/>
              <w:jc w:val="center"/>
              <w:rPr>
                <w:rFonts w:ascii="宋体" w:hAnsi="宋体" w:eastAsia="宋体"/>
              </w:rPr>
            </w:pPr>
            <w:r>
              <w:rPr>
                <w:rFonts w:hint="eastAsia" w:ascii="宋体" w:hAnsi="宋体" w:eastAsia="宋体" w:cs="仿宋_GB2312"/>
              </w:rPr>
              <w:t>项目中主要工作</w:t>
            </w:r>
          </w:p>
          <w:p>
            <w:pPr>
              <w:spacing w:line="400" w:lineRule="exact"/>
              <w:jc w:val="center"/>
              <w:rPr>
                <w:rFonts w:ascii="宋体" w:hAnsi="宋体" w:eastAsia="宋体"/>
              </w:rPr>
            </w:pPr>
            <w:r>
              <w:rPr>
                <w:rFonts w:hint="eastAsia" w:ascii="宋体" w:hAnsi="宋体" w:eastAsia="宋体" w:cs="仿宋_GB2312"/>
              </w:rPr>
              <w:t>职责</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vAlign w:val="center"/>
          </w:tcPr>
          <w:p>
            <w:pPr>
              <w:spacing w:line="460" w:lineRule="exact"/>
              <w:jc w:val="center"/>
              <w:rPr>
                <w:rFonts w:ascii="宋体" w:hAnsi="宋体" w:eastAsia="宋体" w:cs="仿宋_GB2312"/>
              </w:rPr>
            </w:pPr>
            <w:r>
              <w:rPr>
                <w:rFonts w:ascii="宋体" w:hAnsi="宋体" w:eastAsia="宋体" w:cs="仿宋_GB2312"/>
              </w:rPr>
              <w:t>1</w:t>
            </w:r>
          </w:p>
        </w:tc>
        <w:tc>
          <w:tcPr>
            <w:tcW w:w="850" w:type="dxa"/>
            <w:vAlign w:val="center"/>
          </w:tcPr>
          <w:p>
            <w:pPr>
              <w:spacing w:line="460" w:lineRule="exact"/>
              <w:jc w:val="center"/>
              <w:rPr>
                <w:rFonts w:ascii="宋体" w:hAnsi="宋体" w:eastAsia="宋体" w:cs="仿宋_GB2312"/>
              </w:rPr>
            </w:pPr>
          </w:p>
        </w:tc>
        <w:tc>
          <w:tcPr>
            <w:tcW w:w="922" w:type="dxa"/>
            <w:vAlign w:val="center"/>
          </w:tcPr>
          <w:p>
            <w:pPr>
              <w:spacing w:line="460" w:lineRule="exact"/>
              <w:jc w:val="center"/>
              <w:rPr>
                <w:rFonts w:ascii="宋体" w:hAnsi="宋体" w:eastAsia="宋体" w:cs="仿宋_GB2312"/>
              </w:rPr>
            </w:pPr>
          </w:p>
        </w:tc>
        <w:tc>
          <w:tcPr>
            <w:tcW w:w="1871" w:type="dxa"/>
            <w:vAlign w:val="center"/>
          </w:tcPr>
          <w:p>
            <w:pPr>
              <w:spacing w:line="460" w:lineRule="exact"/>
              <w:jc w:val="center"/>
              <w:rPr>
                <w:rFonts w:ascii="宋体" w:hAnsi="宋体" w:eastAsia="宋体" w:cs="仿宋_GB2312"/>
              </w:rPr>
            </w:pPr>
          </w:p>
        </w:tc>
        <w:tc>
          <w:tcPr>
            <w:tcW w:w="992" w:type="dxa"/>
            <w:vAlign w:val="center"/>
          </w:tcPr>
          <w:p>
            <w:pPr>
              <w:spacing w:line="460" w:lineRule="exact"/>
              <w:jc w:val="center"/>
              <w:rPr>
                <w:rFonts w:ascii="宋体" w:hAnsi="宋体" w:eastAsia="宋体" w:cs="仿宋_GB2312"/>
              </w:rPr>
            </w:pPr>
          </w:p>
        </w:tc>
        <w:tc>
          <w:tcPr>
            <w:tcW w:w="1885" w:type="dxa"/>
            <w:vAlign w:val="center"/>
          </w:tcPr>
          <w:p>
            <w:pPr>
              <w:spacing w:line="460" w:lineRule="exact"/>
              <w:jc w:val="center"/>
              <w:rPr>
                <w:rFonts w:ascii="宋体" w:hAnsi="宋体" w:eastAsia="宋体" w:cs="仿宋_GB2312"/>
              </w:rPr>
            </w:pPr>
          </w:p>
        </w:tc>
        <w:tc>
          <w:tcPr>
            <w:tcW w:w="1984" w:type="dxa"/>
            <w:vAlign w:val="center"/>
          </w:tcPr>
          <w:p>
            <w:pPr>
              <w:spacing w:line="460" w:lineRule="exact"/>
              <w:jc w:val="center"/>
              <w:rPr>
                <w:rFonts w:ascii="宋体" w:hAnsi="宋体" w:eastAsia="宋体" w:cs="仿宋_GB231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vAlign w:val="center"/>
          </w:tcPr>
          <w:p>
            <w:pPr>
              <w:spacing w:line="460" w:lineRule="exact"/>
              <w:jc w:val="center"/>
              <w:rPr>
                <w:rFonts w:ascii="宋体" w:hAnsi="宋体" w:eastAsia="宋体" w:cs="仿宋_GB2312"/>
              </w:rPr>
            </w:pPr>
            <w:r>
              <w:rPr>
                <w:rFonts w:ascii="宋体" w:hAnsi="宋体" w:eastAsia="宋体" w:cs="仿宋_GB2312"/>
              </w:rPr>
              <w:t>2</w:t>
            </w:r>
          </w:p>
        </w:tc>
        <w:tc>
          <w:tcPr>
            <w:tcW w:w="850" w:type="dxa"/>
            <w:vAlign w:val="center"/>
          </w:tcPr>
          <w:p>
            <w:pPr>
              <w:spacing w:line="460" w:lineRule="exact"/>
              <w:jc w:val="center"/>
              <w:rPr>
                <w:rFonts w:ascii="宋体" w:hAnsi="宋体" w:eastAsia="宋体" w:cs="仿宋_GB2312"/>
              </w:rPr>
            </w:pPr>
          </w:p>
        </w:tc>
        <w:tc>
          <w:tcPr>
            <w:tcW w:w="922" w:type="dxa"/>
            <w:vAlign w:val="center"/>
          </w:tcPr>
          <w:p>
            <w:pPr>
              <w:spacing w:line="460" w:lineRule="exact"/>
              <w:jc w:val="center"/>
              <w:rPr>
                <w:rFonts w:ascii="宋体" w:hAnsi="宋体" w:eastAsia="宋体" w:cs="仿宋_GB2312"/>
              </w:rPr>
            </w:pPr>
          </w:p>
        </w:tc>
        <w:tc>
          <w:tcPr>
            <w:tcW w:w="1871" w:type="dxa"/>
            <w:vAlign w:val="center"/>
          </w:tcPr>
          <w:p>
            <w:pPr>
              <w:spacing w:line="460" w:lineRule="exact"/>
              <w:jc w:val="center"/>
              <w:rPr>
                <w:rFonts w:ascii="宋体" w:hAnsi="宋体" w:eastAsia="宋体" w:cs="仿宋_GB2312"/>
              </w:rPr>
            </w:pPr>
          </w:p>
        </w:tc>
        <w:tc>
          <w:tcPr>
            <w:tcW w:w="992" w:type="dxa"/>
            <w:vAlign w:val="center"/>
          </w:tcPr>
          <w:p>
            <w:pPr>
              <w:spacing w:line="460" w:lineRule="exact"/>
              <w:jc w:val="center"/>
              <w:rPr>
                <w:rFonts w:ascii="宋体" w:hAnsi="宋体" w:eastAsia="宋体" w:cs="仿宋_GB2312"/>
              </w:rPr>
            </w:pPr>
          </w:p>
        </w:tc>
        <w:tc>
          <w:tcPr>
            <w:tcW w:w="1885" w:type="dxa"/>
            <w:vAlign w:val="center"/>
          </w:tcPr>
          <w:p>
            <w:pPr>
              <w:spacing w:line="460" w:lineRule="exact"/>
              <w:jc w:val="center"/>
              <w:rPr>
                <w:rFonts w:ascii="宋体" w:hAnsi="宋体" w:eastAsia="宋体" w:cs="仿宋_GB2312"/>
              </w:rPr>
            </w:pPr>
          </w:p>
        </w:tc>
        <w:tc>
          <w:tcPr>
            <w:tcW w:w="1984" w:type="dxa"/>
            <w:vAlign w:val="center"/>
          </w:tcPr>
          <w:p>
            <w:pPr>
              <w:spacing w:line="460" w:lineRule="exact"/>
              <w:jc w:val="center"/>
              <w:rPr>
                <w:rFonts w:ascii="宋体" w:hAnsi="宋体" w:eastAsia="宋体" w:cs="仿宋_GB231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vAlign w:val="center"/>
          </w:tcPr>
          <w:p>
            <w:pPr>
              <w:spacing w:line="460" w:lineRule="exact"/>
              <w:jc w:val="center"/>
              <w:rPr>
                <w:rFonts w:ascii="宋体" w:hAnsi="宋体" w:eastAsia="宋体" w:cs="仿宋_GB2312"/>
              </w:rPr>
            </w:pPr>
            <w:r>
              <w:rPr>
                <w:rFonts w:ascii="宋体" w:hAnsi="宋体" w:eastAsia="宋体" w:cs="仿宋_GB2312"/>
              </w:rPr>
              <w:t>3</w:t>
            </w:r>
          </w:p>
        </w:tc>
        <w:tc>
          <w:tcPr>
            <w:tcW w:w="850" w:type="dxa"/>
            <w:vAlign w:val="center"/>
          </w:tcPr>
          <w:p>
            <w:pPr>
              <w:spacing w:line="460" w:lineRule="exact"/>
              <w:jc w:val="center"/>
              <w:rPr>
                <w:rFonts w:ascii="宋体" w:hAnsi="宋体" w:eastAsia="宋体" w:cs="仿宋_GB2312"/>
              </w:rPr>
            </w:pPr>
          </w:p>
        </w:tc>
        <w:tc>
          <w:tcPr>
            <w:tcW w:w="922" w:type="dxa"/>
            <w:vAlign w:val="center"/>
          </w:tcPr>
          <w:p>
            <w:pPr>
              <w:spacing w:line="460" w:lineRule="exact"/>
              <w:jc w:val="center"/>
              <w:rPr>
                <w:rFonts w:ascii="宋体" w:hAnsi="宋体" w:eastAsia="宋体" w:cs="仿宋_GB2312"/>
              </w:rPr>
            </w:pPr>
          </w:p>
        </w:tc>
        <w:tc>
          <w:tcPr>
            <w:tcW w:w="1871" w:type="dxa"/>
            <w:vAlign w:val="center"/>
          </w:tcPr>
          <w:p>
            <w:pPr>
              <w:spacing w:line="460" w:lineRule="exact"/>
              <w:jc w:val="center"/>
              <w:rPr>
                <w:rFonts w:ascii="宋体" w:hAnsi="宋体" w:eastAsia="宋体" w:cs="仿宋_GB2312"/>
              </w:rPr>
            </w:pPr>
          </w:p>
        </w:tc>
        <w:tc>
          <w:tcPr>
            <w:tcW w:w="992" w:type="dxa"/>
            <w:vAlign w:val="center"/>
          </w:tcPr>
          <w:p>
            <w:pPr>
              <w:spacing w:line="460" w:lineRule="exact"/>
              <w:jc w:val="center"/>
              <w:rPr>
                <w:rFonts w:ascii="宋体" w:hAnsi="宋体" w:eastAsia="宋体" w:cs="仿宋_GB2312"/>
              </w:rPr>
            </w:pPr>
          </w:p>
        </w:tc>
        <w:tc>
          <w:tcPr>
            <w:tcW w:w="1885" w:type="dxa"/>
            <w:vAlign w:val="center"/>
          </w:tcPr>
          <w:p>
            <w:pPr>
              <w:spacing w:line="460" w:lineRule="exact"/>
              <w:jc w:val="center"/>
              <w:rPr>
                <w:rFonts w:ascii="宋体" w:hAnsi="宋体" w:eastAsia="宋体" w:cs="仿宋_GB2312"/>
              </w:rPr>
            </w:pPr>
          </w:p>
        </w:tc>
        <w:tc>
          <w:tcPr>
            <w:tcW w:w="1984" w:type="dxa"/>
            <w:vAlign w:val="center"/>
          </w:tcPr>
          <w:p>
            <w:pPr>
              <w:spacing w:line="460" w:lineRule="exact"/>
              <w:jc w:val="center"/>
              <w:rPr>
                <w:rFonts w:ascii="宋体" w:hAnsi="宋体" w:eastAsia="宋体" w:cs="仿宋_GB231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vAlign w:val="center"/>
          </w:tcPr>
          <w:p>
            <w:pPr>
              <w:spacing w:line="460" w:lineRule="exact"/>
              <w:jc w:val="center"/>
              <w:rPr>
                <w:rFonts w:ascii="宋体" w:hAnsi="宋体" w:eastAsia="宋体" w:cs="仿宋_GB2312"/>
              </w:rPr>
            </w:pPr>
            <w:r>
              <w:rPr>
                <w:rFonts w:ascii="宋体" w:hAnsi="宋体" w:eastAsia="宋体" w:cs="仿宋_GB2312"/>
              </w:rPr>
              <w:t>4</w:t>
            </w:r>
          </w:p>
        </w:tc>
        <w:tc>
          <w:tcPr>
            <w:tcW w:w="850" w:type="dxa"/>
            <w:vAlign w:val="center"/>
          </w:tcPr>
          <w:p>
            <w:pPr>
              <w:spacing w:line="460" w:lineRule="exact"/>
              <w:jc w:val="center"/>
              <w:rPr>
                <w:rFonts w:ascii="宋体" w:hAnsi="宋体" w:eastAsia="宋体" w:cs="仿宋_GB2312"/>
              </w:rPr>
            </w:pPr>
          </w:p>
        </w:tc>
        <w:tc>
          <w:tcPr>
            <w:tcW w:w="922" w:type="dxa"/>
            <w:vAlign w:val="center"/>
          </w:tcPr>
          <w:p>
            <w:pPr>
              <w:spacing w:line="460" w:lineRule="exact"/>
              <w:jc w:val="center"/>
              <w:rPr>
                <w:rFonts w:ascii="宋体" w:hAnsi="宋体" w:eastAsia="宋体" w:cs="仿宋_GB2312"/>
              </w:rPr>
            </w:pPr>
          </w:p>
        </w:tc>
        <w:tc>
          <w:tcPr>
            <w:tcW w:w="1871" w:type="dxa"/>
            <w:vAlign w:val="center"/>
          </w:tcPr>
          <w:p>
            <w:pPr>
              <w:spacing w:line="460" w:lineRule="exact"/>
              <w:jc w:val="center"/>
              <w:rPr>
                <w:rFonts w:ascii="宋体" w:hAnsi="宋体" w:eastAsia="宋体" w:cs="仿宋_GB2312"/>
              </w:rPr>
            </w:pPr>
          </w:p>
        </w:tc>
        <w:tc>
          <w:tcPr>
            <w:tcW w:w="992" w:type="dxa"/>
            <w:vAlign w:val="center"/>
          </w:tcPr>
          <w:p>
            <w:pPr>
              <w:spacing w:line="460" w:lineRule="exact"/>
              <w:jc w:val="center"/>
              <w:rPr>
                <w:rFonts w:ascii="宋体" w:hAnsi="宋体" w:eastAsia="宋体" w:cs="仿宋_GB2312"/>
              </w:rPr>
            </w:pPr>
          </w:p>
        </w:tc>
        <w:tc>
          <w:tcPr>
            <w:tcW w:w="1885" w:type="dxa"/>
            <w:vAlign w:val="center"/>
          </w:tcPr>
          <w:p>
            <w:pPr>
              <w:spacing w:line="460" w:lineRule="exact"/>
              <w:jc w:val="center"/>
              <w:rPr>
                <w:rFonts w:ascii="宋体" w:hAnsi="宋体" w:eastAsia="宋体" w:cs="仿宋_GB2312"/>
              </w:rPr>
            </w:pPr>
          </w:p>
        </w:tc>
        <w:tc>
          <w:tcPr>
            <w:tcW w:w="1984" w:type="dxa"/>
            <w:vAlign w:val="center"/>
          </w:tcPr>
          <w:p>
            <w:pPr>
              <w:spacing w:line="460" w:lineRule="exact"/>
              <w:jc w:val="center"/>
              <w:rPr>
                <w:rFonts w:ascii="宋体" w:hAnsi="宋体" w:eastAsia="宋体" w:cs="仿宋_GB231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vAlign w:val="center"/>
          </w:tcPr>
          <w:p>
            <w:pPr>
              <w:spacing w:line="460" w:lineRule="exact"/>
              <w:jc w:val="center"/>
              <w:rPr>
                <w:rFonts w:ascii="宋体" w:hAnsi="宋体" w:eastAsia="宋体" w:cs="仿宋_GB2312"/>
              </w:rPr>
            </w:pPr>
            <w:r>
              <w:rPr>
                <w:rFonts w:ascii="宋体" w:hAnsi="宋体" w:eastAsia="宋体" w:cs="仿宋_GB2312"/>
              </w:rPr>
              <w:t>5</w:t>
            </w:r>
          </w:p>
        </w:tc>
        <w:tc>
          <w:tcPr>
            <w:tcW w:w="850" w:type="dxa"/>
            <w:vAlign w:val="center"/>
          </w:tcPr>
          <w:p>
            <w:pPr>
              <w:spacing w:line="460" w:lineRule="exact"/>
              <w:jc w:val="center"/>
              <w:rPr>
                <w:rFonts w:ascii="宋体" w:hAnsi="宋体" w:eastAsia="宋体" w:cs="仿宋_GB2312"/>
              </w:rPr>
            </w:pPr>
          </w:p>
        </w:tc>
        <w:tc>
          <w:tcPr>
            <w:tcW w:w="922" w:type="dxa"/>
            <w:vAlign w:val="center"/>
          </w:tcPr>
          <w:p>
            <w:pPr>
              <w:spacing w:line="460" w:lineRule="exact"/>
              <w:jc w:val="center"/>
              <w:rPr>
                <w:rFonts w:ascii="宋体" w:hAnsi="宋体" w:eastAsia="宋体" w:cs="仿宋_GB2312"/>
              </w:rPr>
            </w:pPr>
          </w:p>
        </w:tc>
        <w:tc>
          <w:tcPr>
            <w:tcW w:w="1871" w:type="dxa"/>
            <w:vAlign w:val="center"/>
          </w:tcPr>
          <w:p>
            <w:pPr>
              <w:spacing w:line="460" w:lineRule="exact"/>
              <w:jc w:val="center"/>
              <w:rPr>
                <w:rFonts w:ascii="宋体" w:hAnsi="宋体" w:eastAsia="宋体" w:cs="仿宋_GB2312"/>
              </w:rPr>
            </w:pPr>
          </w:p>
        </w:tc>
        <w:tc>
          <w:tcPr>
            <w:tcW w:w="992" w:type="dxa"/>
            <w:vAlign w:val="center"/>
          </w:tcPr>
          <w:p>
            <w:pPr>
              <w:spacing w:line="460" w:lineRule="exact"/>
              <w:jc w:val="center"/>
              <w:rPr>
                <w:rFonts w:ascii="宋体" w:hAnsi="宋体" w:eastAsia="宋体" w:cs="仿宋_GB2312"/>
              </w:rPr>
            </w:pPr>
          </w:p>
        </w:tc>
        <w:tc>
          <w:tcPr>
            <w:tcW w:w="1885" w:type="dxa"/>
            <w:vAlign w:val="center"/>
          </w:tcPr>
          <w:p>
            <w:pPr>
              <w:spacing w:line="460" w:lineRule="exact"/>
              <w:jc w:val="center"/>
              <w:rPr>
                <w:rFonts w:ascii="宋体" w:hAnsi="宋体" w:eastAsia="宋体" w:cs="仿宋_GB2312"/>
              </w:rPr>
            </w:pPr>
          </w:p>
        </w:tc>
        <w:tc>
          <w:tcPr>
            <w:tcW w:w="1984" w:type="dxa"/>
            <w:vAlign w:val="center"/>
          </w:tcPr>
          <w:p>
            <w:pPr>
              <w:spacing w:line="460" w:lineRule="exact"/>
              <w:jc w:val="center"/>
              <w:rPr>
                <w:rFonts w:ascii="宋体" w:hAnsi="宋体" w:eastAsia="宋体" w:cs="仿宋_GB231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vAlign w:val="center"/>
          </w:tcPr>
          <w:p>
            <w:pPr>
              <w:spacing w:line="460" w:lineRule="exact"/>
              <w:jc w:val="center"/>
              <w:rPr>
                <w:rFonts w:ascii="宋体" w:hAnsi="宋体" w:eastAsia="宋体" w:cs="仿宋_GB2312"/>
              </w:rPr>
            </w:pPr>
            <w:r>
              <w:rPr>
                <w:rFonts w:ascii="宋体" w:hAnsi="宋体" w:eastAsia="宋体" w:cs="仿宋_GB2312"/>
              </w:rPr>
              <w:t>6</w:t>
            </w:r>
          </w:p>
        </w:tc>
        <w:tc>
          <w:tcPr>
            <w:tcW w:w="850" w:type="dxa"/>
            <w:vAlign w:val="center"/>
          </w:tcPr>
          <w:p>
            <w:pPr>
              <w:spacing w:line="460" w:lineRule="exact"/>
              <w:jc w:val="center"/>
              <w:rPr>
                <w:rFonts w:ascii="宋体" w:hAnsi="宋体" w:eastAsia="宋体" w:cs="仿宋_GB2312"/>
              </w:rPr>
            </w:pPr>
          </w:p>
        </w:tc>
        <w:tc>
          <w:tcPr>
            <w:tcW w:w="922" w:type="dxa"/>
            <w:vAlign w:val="center"/>
          </w:tcPr>
          <w:p>
            <w:pPr>
              <w:spacing w:line="460" w:lineRule="exact"/>
              <w:jc w:val="center"/>
              <w:rPr>
                <w:rFonts w:ascii="宋体" w:hAnsi="宋体" w:eastAsia="宋体" w:cs="仿宋_GB2312"/>
              </w:rPr>
            </w:pPr>
          </w:p>
        </w:tc>
        <w:tc>
          <w:tcPr>
            <w:tcW w:w="1871" w:type="dxa"/>
            <w:vAlign w:val="center"/>
          </w:tcPr>
          <w:p>
            <w:pPr>
              <w:spacing w:line="460" w:lineRule="exact"/>
              <w:jc w:val="center"/>
              <w:rPr>
                <w:rFonts w:ascii="宋体" w:hAnsi="宋体" w:eastAsia="宋体" w:cs="仿宋_GB2312"/>
              </w:rPr>
            </w:pPr>
          </w:p>
        </w:tc>
        <w:tc>
          <w:tcPr>
            <w:tcW w:w="992" w:type="dxa"/>
            <w:vAlign w:val="center"/>
          </w:tcPr>
          <w:p>
            <w:pPr>
              <w:spacing w:line="460" w:lineRule="exact"/>
              <w:jc w:val="center"/>
              <w:rPr>
                <w:rFonts w:ascii="宋体" w:hAnsi="宋体" w:eastAsia="宋体" w:cs="仿宋_GB2312"/>
              </w:rPr>
            </w:pPr>
          </w:p>
        </w:tc>
        <w:tc>
          <w:tcPr>
            <w:tcW w:w="1885" w:type="dxa"/>
            <w:vAlign w:val="center"/>
          </w:tcPr>
          <w:p>
            <w:pPr>
              <w:spacing w:line="460" w:lineRule="exact"/>
              <w:jc w:val="center"/>
              <w:rPr>
                <w:rFonts w:ascii="宋体" w:hAnsi="宋体" w:eastAsia="宋体" w:cs="仿宋_GB2312"/>
              </w:rPr>
            </w:pPr>
          </w:p>
        </w:tc>
        <w:tc>
          <w:tcPr>
            <w:tcW w:w="1984" w:type="dxa"/>
            <w:vAlign w:val="center"/>
          </w:tcPr>
          <w:p>
            <w:pPr>
              <w:spacing w:line="460" w:lineRule="exact"/>
              <w:jc w:val="center"/>
              <w:rPr>
                <w:rFonts w:ascii="宋体" w:hAnsi="宋体" w:eastAsia="宋体" w:cs="仿宋_GB231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vAlign w:val="center"/>
          </w:tcPr>
          <w:p>
            <w:pPr>
              <w:spacing w:line="460" w:lineRule="exact"/>
              <w:jc w:val="center"/>
              <w:rPr>
                <w:rFonts w:ascii="宋体" w:hAnsi="宋体" w:eastAsia="宋体" w:cs="仿宋_GB2312"/>
              </w:rPr>
            </w:pPr>
            <w:r>
              <w:rPr>
                <w:rFonts w:ascii="宋体" w:hAnsi="宋体" w:eastAsia="宋体" w:cs="仿宋_GB2312"/>
              </w:rPr>
              <w:t>7</w:t>
            </w:r>
          </w:p>
        </w:tc>
        <w:tc>
          <w:tcPr>
            <w:tcW w:w="850" w:type="dxa"/>
            <w:vAlign w:val="center"/>
          </w:tcPr>
          <w:p>
            <w:pPr>
              <w:spacing w:line="460" w:lineRule="exact"/>
              <w:jc w:val="center"/>
              <w:rPr>
                <w:rFonts w:ascii="宋体" w:hAnsi="宋体" w:eastAsia="宋体" w:cs="仿宋_GB2312"/>
              </w:rPr>
            </w:pPr>
          </w:p>
        </w:tc>
        <w:tc>
          <w:tcPr>
            <w:tcW w:w="922" w:type="dxa"/>
            <w:vAlign w:val="center"/>
          </w:tcPr>
          <w:p>
            <w:pPr>
              <w:spacing w:line="460" w:lineRule="exact"/>
              <w:jc w:val="center"/>
              <w:rPr>
                <w:rFonts w:ascii="宋体" w:hAnsi="宋体" w:eastAsia="宋体" w:cs="仿宋_GB2312"/>
              </w:rPr>
            </w:pPr>
          </w:p>
        </w:tc>
        <w:tc>
          <w:tcPr>
            <w:tcW w:w="1871" w:type="dxa"/>
            <w:vAlign w:val="center"/>
          </w:tcPr>
          <w:p>
            <w:pPr>
              <w:spacing w:line="460" w:lineRule="exact"/>
              <w:jc w:val="center"/>
              <w:rPr>
                <w:rFonts w:ascii="宋体" w:hAnsi="宋体" w:eastAsia="宋体" w:cs="仿宋_GB2312"/>
              </w:rPr>
            </w:pPr>
          </w:p>
        </w:tc>
        <w:tc>
          <w:tcPr>
            <w:tcW w:w="992" w:type="dxa"/>
            <w:vAlign w:val="center"/>
          </w:tcPr>
          <w:p>
            <w:pPr>
              <w:spacing w:line="460" w:lineRule="exact"/>
              <w:jc w:val="center"/>
              <w:rPr>
                <w:rFonts w:ascii="宋体" w:hAnsi="宋体" w:eastAsia="宋体" w:cs="仿宋_GB2312"/>
              </w:rPr>
            </w:pPr>
          </w:p>
        </w:tc>
        <w:tc>
          <w:tcPr>
            <w:tcW w:w="1885" w:type="dxa"/>
            <w:vAlign w:val="center"/>
          </w:tcPr>
          <w:p>
            <w:pPr>
              <w:spacing w:line="460" w:lineRule="exact"/>
              <w:jc w:val="center"/>
              <w:rPr>
                <w:rFonts w:ascii="宋体" w:hAnsi="宋体" w:eastAsia="宋体" w:cs="仿宋_GB2312"/>
              </w:rPr>
            </w:pPr>
          </w:p>
        </w:tc>
        <w:tc>
          <w:tcPr>
            <w:tcW w:w="1984" w:type="dxa"/>
            <w:vAlign w:val="center"/>
          </w:tcPr>
          <w:p>
            <w:pPr>
              <w:spacing w:line="460" w:lineRule="exact"/>
              <w:jc w:val="center"/>
              <w:rPr>
                <w:rFonts w:ascii="宋体" w:hAnsi="宋体" w:eastAsia="宋体" w:cs="仿宋_GB231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vAlign w:val="center"/>
          </w:tcPr>
          <w:p>
            <w:pPr>
              <w:spacing w:line="460" w:lineRule="exact"/>
              <w:jc w:val="center"/>
              <w:rPr>
                <w:rFonts w:ascii="宋体" w:hAnsi="宋体" w:eastAsia="宋体" w:cs="仿宋_GB2312"/>
              </w:rPr>
            </w:pPr>
            <w:r>
              <w:rPr>
                <w:rFonts w:ascii="宋体" w:hAnsi="宋体" w:eastAsia="宋体" w:cs="仿宋_GB2312"/>
              </w:rPr>
              <w:t>8</w:t>
            </w:r>
          </w:p>
        </w:tc>
        <w:tc>
          <w:tcPr>
            <w:tcW w:w="850" w:type="dxa"/>
            <w:vAlign w:val="center"/>
          </w:tcPr>
          <w:p>
            <w:pPr>
              <w:spacing w:line="460" w:lineRule="exact"/>
              <w:jc w:val="center"/>
              <w:rPr>
                <w:rFonts w:ascii="宋体" w:hAnsi="宋体" w:eastAsia="宋体" w:cs="仿宋_GB2312"/>
              </w:rPr>
            </w:pPr>
          </w:p>
        </w:tc>
        <w:tc>
          <w:tcPr>
            <w:tcW w:w="922" w:type="dxa"/>
            <w:vAlign w:val="center"/>
          </w:tcPr>
          <w:p>
            <w:pPr>
              <w:spacing w:line="460" w:lineRule="exact"/>
              <w:jc w:val="center"/>
              <w:rPr>
                <w:rFonts w:ascii="宋体" w:hAnsi="宋体" w:eastAsia="宋体" w:cs="仿宋_GB2312"/>
              </w:rPr>
            </w:pPr>
          </w:p>
        </w:tc>
        <w:tc>
          <w:tcPr>
            <w:tcW w:w="1871" w:type="dxa"/>
            <w:vAlign w:val="center"/>
          </w:tcPr>
          <w:p>
            <w:pPr>
              <w:spacing w:line="460" w:lineRule="exact"/>
              <w:jc w:val="center"/>
              <w:rPr>
                <w:rFonts w:ascii="宋体" w:hAnsi="宋体" w:eastAsia="宋体" w:cs="仿宋_GB2312"/>
              </w:rPr>
            </w:pPr>
          </w:p>
        </w:tc>
        <w:tc>
          <w:tcPr>
            <w:tcW w:w="992" w:type="dxa"/>
            <w:vAlign w:val="center"/>
          </w:tcPr>
          <w:p>
            <w:pPr>
              <w:spacing w:line="460" w:lineRule="exact"/>
              <w:jc w:val="center"/>
              <w:rPr>
                <w:rFonts w:ascii="宋体" w:hAnsi="宋体" w:eastAsia="宋体" w:cs="仿宋_GB2312"/>
              </w:rPr>
            </w:pPr>
          </w:p>
        </w:tc>
        <w:tc>
          <w:tcPr>
            <w:tcW w:w="1885" w:type="dxa"/>
            <w:vAlign w:val="center"/>
          </w:tcPr>
          <w:p>
            <w:pPr>
              <w:spacing w:line="460" w:lineRule="exact"/>
              <w:jc w:val="center"/>
              <w:rPr>
                <w:rFonts w:ascii="宋体" w:hAnsi="宋体" w:eastAsia="宋体" w:cs="仿宋_GB2312"/>
              </w:rPr>
            </w:pPr>
          </w:p>
        </w:tc>
        <w:tc>
          <w:tcPr>
            <w:tcW w:w="1984" w:type="dxa"/>
            <w:vAlign w:val="center"/>
          </w:tcPr>
          <w:p>
            <w:pPr>
              <w:spacing w:line="460" w:lineRule="exact"/>
              <w:jc w:val="center"/>
              <w:rPr>
                <w:rFonts w:ascii="宋体" w:hAnsi="宋体" w:eastAsia="宋体" w:cs="仿宋_GB2312"/>
              </w:rPr>
            </w:pPr>
          </w:p>
        </w:tc>
      </w:tr>
    </w:tbl>
    <w:p>
      <w:pPr>
        <w:spacing w:line="360" w:lineRule="auto"/>
        <w:jc w:val="center"/>
        <w:rPr>
          <w:rFonts w:ascii="宋体" w:hAnsi="宋体" w:eastAsia="宋体"/>
        </w:rPr>
      </w:pPr>
      <w:r>
        <w:rPr>
          <w:rFonts w:ascii="宋体" w:hAnsi="宋体" w:eastAsia="宋体"/>
        </w:rPr>
        <w:br w:type="page"/>
      </w:r>
    </w:p>
    <w:p>
      <w:pPr>
        <w:jc w:val="center"/>
        <w:rPr>
          <w:rFonts w:ascii="宋体" w:hAnsi="宋体" w:eastAsia="宋体"/>
          <w:b/>
          <w:bCs/>
          <w:sz w:val="36"/>
          <w:szCs w:val="36"/>
        </w:rPr>
        <w:sectPr>
          <w:pgSz w:w="11906" w:h="16838"/>
          <w:pgMar w:top="1440" w:right="1800" w:bottom="1440" w:left="1800" w:header="851" w:footer="992" w:gutter="0"/>
          <w:cols w:space="425" w:num="1"/>
          <w:docGrid w:type="lines" w:linePitch="312" w:charSpace="0"/>
        </w:sectPr>
      </w:pPr>
    </w:p>
    <w:p>
      <w:pPr>
        <w:jc w:val="center"/>
        <w:rPr>
          <w:rFonts w:ascii="宋体" w:hAnsi="宋体" w:eastAsia="宋体"/>
          <w:b/>
          <w:bCs/>
          <w:sz w:val="36"/>
          <w:szCs w:val="36"/>
        </w:rPr>
      </w:pPr>
      <w:r>
        <w:rPr>
          <w:rFonts w:hint="eastAsia" w:ascii="宋体" w:hAnsi="宋体" w:eastAsia="宋体" w:cs="宋体"/>
          <w:b/>
          <w:bCs/>
          <w:sz w:val="36"/>
          <w:szCs w:val="36"/>
        </w:rPr>
        <w:t>审核意见</w:t>
      </w:r>
    </w:p>
    <w:tbl>
      <w:tblPr>
        <w:tblStyle w:val="8"/>
        <w:tblW w:w="869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927"/>
        <w:gridCol w:w="576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55" w:hRule="atLeast"/>
          <w:jc w:val="center"/>
        </w:trPr>
        <w:tc>
          <w:tcPr>
            <w:tcW w:w="2927" w:type="dxa"/>
            <w:vAlign w:val="center"/>
          </w:tcPr>
          <w:p>
            <w:pPr>
              <w:spacing w:line="360" w:lineRule="auto"/>
              <w:jc w:val="center"/>
              <w:rPr>
                <w:rFonts w:ascii="宋体" w:hAnsi="宋体" w:eastAsia="宋体"/>
                <w:sz w:val="28"/>
                <w:szCs w:val="28"/>
              </w:rPr>
            </w:pPr>
            <w:r>
              <w:rPr>
                <w:rFonts w:hint="eastAsia" w:ascii="宋体" w:hAnsi="宋体" w:eastAsia="宋体" w:cs="仿宋_GB2312"/>
                <w:sz w:val="28"/>
                <w:szCs w:val="28"/>
              </w:rPr>
              <w:t>曾获奖项</w:t>
            </w:r>
          </w:p>
        </w:tc>
        <w:tc>
          <w:tcPr>
            <w:tcW w:w="5765" w:type="dxa"/>
          </w:tcPr>
          <w:p>
            <w:pPr>
              <w:spacing w:line="360" w:lineRule="auto"/>
              <w:rPr>
                <w:rFonts w:ascii="宋体" w:hAnsi="宋体" w:eastAsia="宋体"/>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657" w:hRule="atLeast"/>
          <w:jc w:val="center"/>
        </w:trPr>
        <w:tc>
          <w:tcPr>
            <w:tcW w:w="2927" w:type="dxa"/>
            <w:vAlign w:val="center"/>
          </w:tcPr>
          <w:p>
            <w:pPr>
              <w:spacing w:line="360" w:lineRule="auto"/>
              <w:jc w:val="center"/>
              <w:rPr>
                <w:rFonts w:ascii="宋体" w:hAnsi="宋体" w:eastAsia="宋体"/>
                <w:sz w:val="28"/>
                <w:szCs w:val="28"/>
              </w:rPr>
            </w:pPr>
            <w:r>
              <w:rPr>
                <w:rFonts w:hint="eastAsia" w:ascii="宋体" w:hAnsi="宋体" w:eastAsia="宋体" w:cs="仿宋_GB2312"/>
                <w:sz w:val="28"/>
                <w:szCs w:val="28"/>
              </w:rPr>
              <w:t>申报单位</w:t>
            </w:r>
          </w:p>
          <w:p>
            <w:pPr>
              <w:spacing w:line="360" w:lineRule="auto"/>
              <w:jc w:val="center"/>
              <w:rPr>
                <w:rFonts w:ascii="宋体" w:hAnsi="宋体" w:eastAsia="宋体"/>
                <w:sz w:val="28"/>
                <w:szCs w:val="28"/>
              </w:rPr>
            </w:pPr>
            <w:r>
              <w:rPr>
                <w:rFonts w:hint="eastAsia" w:ascii="宋体" w:hAnsi="宋体" w:eastAsia="宋体" w:cs="仿宋_GB2312"/>
                <w:sz w:val="28"/>
                <w:szCs w:val="28"/>
              </w:rPr>
              <w:t>意</w:t>
            </w:r>
            <w:r>
              <w:rPr>
                <w:rFonts w:ascii="宋体" w:hAnsi="宋体" w:eastAsia="宋体" w:cs="仿宋_GB2312"/>
                <w:sz w:val="28"/>
                <w:szCs w:val="28"/>
              </w:rPr>
              <w:t xml:space="preserve">   </w:t>
            </w:r>
            <w:r>
              <w:rPr>
                <w:rFonts w:hint="eastAsia" w:ascii="宋体" w:hAnsi="宋体" w:eastAsia="宋体" w:cs="仿宋_GB2312"/>
                <w:sz w:val="28"/>
                <w:szCs w:val="28"/>
              </w:rPr>
              <w:t>见</w:t>
            </w:r>
          </w:p>
        </w:tc>
        <w:tc>
          <w:tcPr>
            <w:tcW w:w="5765" w:type="dxa"/>
          </w:tcPr>
          <w:p>
            <w:pPr>
              <w:spacing w:line="360" w:lineRule="auto"/>
              <w:rPr>
                <w:rFonts w:ascii="宋体" w:hAnsi="宋体" w:eastAsia="宋体"/>
                <w:sz w:val="28"/>
                <w:szCs w:val="28"/>
              </w:rPr>
            </w:pPr>
          </w:p>
          <w:p>
            <w:pPr>
              <w:spacing w:line="360" w:lineRule="auto"/>
              <w:rPr>
                <w:rFonts w:ascii="宋体" w:hAnsi="宋体" w:eastAsia="宋体" w:cs="仿宋_GB2312"/>
                <w:sz w:val="28"/>
                <w:szCs w:val="28"/>
              </w:rPr>
            </w:pPr>
          </w:p>
          <w:p>
            <w:pPr>
              <w:spacing w:line="360" w:lineRule="auto"/>
              <w:rPr>
                <w:rFonts w:ascii="宋体" w:hAnsi="宋体" w:eastAsia="宋体" w:cs="仿宋_GB2312"/>
                <w:sz w:val="28"/>
                <w:szCs w:val="28"/>
              </w:rPr>
            </w:pPr>
          </w:p>
          <w:p>
            <w:pPr>
              <w:spacing w:line="360" w:lineRule="auto"/>
              <w:rPr>
                <w:rFonts w:ascii="宋体" w:hAnsi="宋体" w:eastAsia="宋体" w:cs="仿宋_GB2312"/>
                <w:sz w:val="28"/>
                <w:szCs w:val="28"/>
              </w:rPr>
            </w:pPr>
          </w:p>
          <w:p>
            <w:pPr>
              <w:spacing w:line="360" w:lineRule="auto"/>
              <w:rPr>
                <w:rFonts w:ascii="宋体" w:hAnsi="宋体" w:eastAsia="宋体" w:cs="仿宋_GB2312"/>
                <w:sz w:val="28"/>
                <w:szCs w:val="28"/>
              </w:rPr>
            </w:pPr>
          </w:p>
          <w:p>
            <w:pPr>
              <w:spacing w:line="360" w:lineRule="auto"/>
              <w:rPr>
                <w:rFonts w:ascii="宋体" w:hAnsi="宋体" w:eastAsia="宋体" w:cs="仿宋_GB2312"/>
                <w:sz w:val="28"/>
                <w:szCs w:val="28"/>
              </w:rPr>
            </w:pPr>
          </w:p>
          <w:p>
            <w:pPr>
              <w:spacing w:line="360" w:lineRule="auto"/>
              <w:jc w:val="right"/>
              <w:rPr>
                <w:rFonts w:ascii="宋体" w:hAnsi="宋体" w:eastAsia="宋体"/>
                <w:sz w:val="28"/>
                <w:szCs w:val="28"/>
              </w:rPr>
            </w:pPr>
            <w:r>
              <w:rPr>
                <w:rFonts w:hint="eastAsia" w:ascii="宋体" w:hAnsi="宋体" w:eastAsia="宋体" w:cs="仿宋_GB2312"/>
                <w:sz w:val="28"/>
                <w:szCs w:val="28"/>
              </w:rPr>
              <w:t>（盖章）</w:t>
            </w:r>
          </w:p>
          <w:p>
            <w:pPr>
              <w:spacing w:line="360" w:lineRule="auto"/>
              <w:jc w:val="right"/>
              <w:rPr>
                <w:rFonts w:ascii="宋体" w:hAnsi="宋体" w:eastAsia="宋体"/>
                <w:sz w:val="28"/>
                <w:szCs w:val="28"/>
              </w:rPr>
            </w:pPr>
            <w:r>
              <w:rPr>
                <w:rFonts w:hint="eastAsia" w:ascii="宋体" w:hAnsi="宋体" w:eastAsia="宋体" w:cs="仿宋_GB2312"/>
                <w:sz w:val="28"/>
                <w:szCs w:val="28"/>
              </w:rPr>
              <w:t>年</w:t>
            </w:r>
            <w:r>
              <w:rPr>
                <w:rFonts w:ascii="宋体" w:hAnsi="宋体" w:eastAsia="宋体" w:cs="仿宋_GB2312"/>
                <w:sz w:val="28"/>
                <w:szCs w:val="28"/>
              </w:rPr>
              <w:t xml:space="preserve">   </w:t>
            </w:r>
            <w:r>
              <w:rPr>
                <w:rFonts w:hint="eastAsia" w:ascii="宋体" w:hAnsi="宋体" w:eastAsia="宋体" w:cs="仿宋_GB2312"/>
                <w:sz w:val="28"/>
                <w:szCs w:val="28"/>
              </w:rPr>
              <w:t>月</w:t>
            </w:r>
            <w:r>
              <w:rPr>
                <w:rFonts w:ascii="宋体" w:hAnsi="宋体" w:eastAsia="宋体" w:cs="仿宋_GB2312"/>
                <w:sz w:val="28"/>
                <w:szCs w:val="28"/>
              </w:rPr>
              <w:t xml:space="preserve">   </w:t>
            </w:r>
            <w:r>
              <w:rPr>
                <w:rFonts w:hint="eastAsia" w:ascii="宋体" w:hAnsi="宋体" w:eastAsia="宋体" w:cs="仿宋_GB2312"/>
                <w:sz w:val="28"/>
                <w:szCs w:val="28"/>
              </w:rPr>
              <w:t>日</w:t>
            </w:r>
          </w:p>
        </w:tc>
      </w:tr>
    </w:tbl>
    <w:p>
      <w:pPr>
        <w:jc w:val="center"/>
        <w:rPr>
          <w:rFonts w:hint="eastAsia" w:ascii="宋体" w:hAnsi="宋体"/>
          <w:b/>
          <w:color w:val="000000"/>
          <w:sz w:val="36"/>
          <w:szCs w:val="36"/>
        </w:rPr>
      </w:pPr>
      <w:r>
        <w:rPr>
          <w:rFonts w:hint="eastAsia" w:ascii="宋体" w:hAnsi="宋体"/>
          <w:b/>
          <w:color w:val="000000"/>
          <w:sz w:val="36"/>
          <w:szCs w:val="36"/>
        </w:rPr>
        <w:t>评审意见</w:t>
      </w:r>
    </w:p>
    <w:tbl>
      <w:tblPr>
        <w:tblStyle w:val="8"/>
        <w:tblpPr w:leftFromText="180" w:rightFromText="180" w:vertAnchor="text" w:horzAnchor="page" w:tblpXSpec="center" w:tblpY="610"/>
        <w:tblOverlap w:val="never"/>
        <w:tblW w:w="86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606" w:type="dxa"/>
            <w:noWrap w:val="0"/>
            <w:vAlign w:val="top"/>
          </w:tcPr>
          <w:p>
            <w:pPr>
              <w:rPr>
                <w:rFonts w:hint="eastAsia" w:ascii="仿宋_GB2312" w:eastAsia="仿宋_GB2312"/>
                <w:color w:val="000000"/>
                <w:sz w:val="28"/>
                <w:szCs w:val="28"/>
              </w:rPr>
            </w:pPr>
            <w:r>
              <w:rPr>
                <w:rFonts w:hint="eastAsia" w:ascii="仿宋_GB2312" w:eastAsia="仿宋_GB2312"/>
                <w:color w:val="000000"/>
                <w:sz w:val="28"/>
                <w:szCs w:val="28"/>
              </w:rPr>
              <w:t>专业评审组评审意见：</w:t>
            </w:r>
          </w:p>
          <w:p>
            <w:pPr>
              <w:rPr>
                <w:rFonts w:hint="eastAsia" w:ascii="仿宋_GB2312" w:eastAsia="仿宋_GB2312"/>
                <w:color w:val="000000"/>
                <w:sz w:val="28"/>
                <w:szCs w:val="28"/>
              </w:rPr>
            </w:pPr>
          </w:p>
          <w:p>
            <w:pPr>
              <w:rPr>
                <w:rFonts w:hint="eastAsia" w:ascii="仿宋_GB2312" w:eastAsia="仿宋_GB2312"/>
                <w:color w:val="000000"/>
                <w:sz w:val="28"/>
                <w:szCs w:val="28"/>
              </w:rPr>
            </w:pPr>
          </w:p>
          <w:p>
            <w:pPr>
              <w:rPr>
                <w:rFonts w:hint="eastAsia" w:ascii="仿宋_GB2312" w:eastAsia="仿宋_GB2312"/>
                <w:color w:val="000000"/>
                <w:sz w:val="28"/>
                <w:szCs w:val="28"/>
              </w:rPr>
            </w:pPr>
          </w:p>
          <w:p>
            <w:pPr>
              <w:rPr>
                <w:rFonts w:hint="eastAsia" w:ascii="仿宋_GB2312" w:eastAsia="仿宋_GB2312"/>
                <w:color w:val="000000"/>
                <w:sz w:val="28"/>
                <w:szCs w:val="28"/>
              </w:rPr>
            </w:pPr>
          </w:p>
          <w:p>
            <w:pPr>
              <w:rPr>
                <w:rFonts w:hint="eastAsia" w:ascii="仿宋_GB2312" w:eastAsia="仿宋_GB2312"/>
                <w:color w:val="000000"/>
                <w:sz w:val="28"/>
                <w:szCs w:val="28"/>
              </w:rPr>
            </w:pPr>
          </w:p>
          <w:p>
            <w:pPr>
              <w:ind w:firstLine="4250" w:firstLineChars="1518"/>
              <w:rPr>
                <w:rFonts w:hint="eastAsia" w:ascii="仿宋_GB2312" w:eastAsia="仿宋_GB2312"/>
                <w:color w:val="000000"/>
                <w:sz w:val="28"/>
                <w:szCs w:val="28"/>
              </w:rPr>
            </w:pPr>
            <w:r>
              <w:rPr>
                <w:rFonts w:hint="eastAsia" w:ascii="仿宋_GB2312" w:eastAsia="仿宋_GB2312"/>
                <w:color w:val="000000"/>
                <w:sz w:val="28"/>
                <w:szCs w:val="28"/>
              </w:rPr>
              <w:t>组长（签名）：</w:t>
            </w:r>
          </w:p>
          <w:p>
            <w:pPr>
              <w:ind w:firstLine="5787" w:firstLineChars="2067"/>
              <w:rPr>
                <w:rFonts w:hint="eastAsia" w:ascii="仿宋_GB2312" w:eastAsia="仿宋_GB2312"/>
                <w:color w:val="000000"/>
                <w:sz w:val="28"/>
                <w:szCs w:val="28"/>
              </w:rPr>
            </w:pPr>
            <w:r>
              <w:rPr>
                <w:rFonts w:hint="eastAsia" w:ascii="仿宋_GB2312" w:eastAsia="仿宋_GB2312"/>
                <w:color w:val="000000"/>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606" w:type="dxa"/>
            <w:noWrap w:val="0"/>
            <w:vAlign w:val="top"/>
          </w:tcPr>
          <w:p>
            <w:pPr>
              <w:rPr>
                <w:rFonts w:hint="eastAsia" w:ascii="仿宋_GB2312" w:eastAsia="仿宋_GB2312"/>
                <w:color w:val="000000"/>
                <w:sz w:val="28"/>
                <w:szCs w:val="28"/>
              </w:rPr>
            </w:pPr>
            <w:r>
              <w:rPr>
                <w:rFonts w:hint="eastAsia" w:ascii="仿宋_GB2312" w:eastAsia="仿宋_GB2312"/>
                <w:color w:val="000000"/>
                <w:sz w:val="28"/>
                <w:szCs w:val="28"/>
              </w:rPr>
              <w:t>评选委员会意见：</w:t>
            </w:r>
          </w:p>
          <w:p>
            <w:pPr>
              <w:rPr>
                <w:rFonts w:hint="eastAsia" w:ascii="仿宋_GB2312" w:eastAsia="仿宋_GB2312"/>
                <w:color w:val="000000"/>
                <w:sz w:val="28"/>
                <w:szCs w:val="28"/>
              </w:rPr>
            </w:pPr>
          </w:p>
          <w:p>
            <w:pPr>
              <w:rPr>
                <w:rFonts w:hint="eastAsia" w:ascii="仿宋_GB2312" w:eastAsia="仿宋_GB2312"/>
                <w:color w:val="000000"/>
                <w:sz w:val="28"/>
                <w:szCs w:val="28"/>
              </w:rPr>
            </w:pPr>
          </w:p>
          <w:p>
            <w:pPr>
              <w:rPr>
                <w:rFonts w:hint="eastAsia" w:ascii="仿宋_GB2312" w:eastAsia="仿宋_GB2312"/>
                <w:color w:val="000000"/>
                <w:sz w:val="28"/>
                <w:szCs w:val="28"/>
              </w:rPr>
            </w:pPr>
          </w:p>
          <w:p>
            <w:pPr>
              <w:rPr>
                <w:rFonts w:hint="eastAsia" w:ascii="仿宋_GB2312" w:eastAsia="仿宋_GB2312"/>
                <w:color w:val="000000"/>
                <w:sz w:val="28"/>
                <w:szCs w:val="28"/>
              </w:rPr>
            </w:pPr>
          </w:p>
          <w:p>
            <w:pPr>
              <w:rPr>
                <w:rFonts w:hint="eastAsia" w:ascii="仿宋_GB2312" w:eastAsia="仿宋_GB2312"/>
                <w:color w:val="000000"/>
                <w:sz w:val="28"/>
                <w:szCs w:val="28"/>
              </w:rPr>
            </w:pPr>
          </w:p>
          <w:p>
            <w:pPr>
              <w:ind w:firstLine="4250" w:firstLineChars="1518"/>
              <w:rPr>
                <w:rFonts w:hint="eastAsia" w:ascii="仿宋_GB2312" w:eastAsia="仿宋_GB2312"/>
                <w:color w:val="000000"/>
                <w:sz w:val="28"/>
                <w:szCs w:val="28"/>
              </w:rPr>
            </w:pPr>
            <w:r>
              <w:rPr>
                <w:rFonts w:hint="eastAsia" w:ascii="仿宋_GB2312" w:eastAsia="仿宋_GB2312"/>
                <w:color w:val="000000"/>
                <w:sz w:val="28"/>
                <w:szCs w:val="28"/>
              </w:rPr>
              <w:t>主任委员（签名）：</w:t>
            </w:r>
          </w:p>
          <w:p>
            <w:pPr>
              <w:ind w:firstLine="5787" w:firstLineChars="2067"/>
              <w:rPr>
                <w:rFonts w:hint="eastAsia" w:ascii="仿宋_GB2312" w:eastAsia="仿宋_GB2312"/>
                <w:color w:val="000000"/>
                <w:sz w:val="28"/>
                <w:szCs w:val="28"/>
              </w:rPr>
            </w:pPr>
            <w:r>
              <w:rPr>
                <w:rFonts w:hint="eastAsia" w:ascii="仿宋_GB2312" w:eastAsia="仿宋_GB2312"/>
                <w:color w:val="000000"/>
                <w:sz w:val="28"/>
                <w:szCs w:val="28"/>
              </w:rPr>
              <w:t>年     月     日</w:t>
            </w:r>
          </w:p>
        </w:tc>
      </w:tr>
    </w:tbl>
    <w:p>
      <w:pPr>
        <w:jc w:val="center"/>
        <w:rPr>
          <w:rFonts w:hint="eastAsia" w:ascii="宋体" w:hAnsi="宋体"/>
          <w:b/>
          <w:color w:val="000000"/>
          <w:sz w:val="36"/>
          <w:szCs w:val="36"/>
        </w:rPr>
      </w:pPr>
    </w:p>
    <w:p>
      <w:pPr>
        <w:widowControl/>
        <w:jc w:val="left"/>
        <w:rPr>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
    <w:altName w:val="Times New Roman"/>
    <w:panose1 w:val="00000000000000000000"/>
    <w:charset w:val="00"/>
    <w:family w:val="roman"/>
    <w:pitch w:val="default"/>
    <w:sig w:usb0="00000000" w:usb1="00000000" w:usb2="00000000" w:usb3="00000000" w:csb0="00000001" w:csb1="00000000"/>
  </w:font>
  <w:font w:name="方正黑体_GBK">
    <w:panose1 w:val="02000000000000000000"/>
    <w:charset w:val="86"/>
    <w:family w:val="script"/>
    <w:pitch w:val="default"/>
    <w:sig w:usb0="A00002BF" w:usb1="38CF7CFA" w:usb2="00082016" w:usb3="00000000" w:csb0="00040001" w:csb1="00000000"/>
  </w:font>
  <w:font w:name="方正小标宋_GBK">
    <w:panose1 w:val="02000000000000000000"/>
    <w:charset w:val="86"/>
    <w:family w:val="script"/>
    <w:pitch w:val="default"/>
    <w:sig w:usb0="A00002BF" w:usb1="38CF7CFA" w:usb2="00082016" w:usb3="00000000" w:csb0="00040001" w:csb1="00000000"/>
  </w:font>
  <w:font w:name="方正小标宋简体">
    <w:panose1 w:val="02000000000000000000"/>
    <w:charset w:val="86"/>
    <w:family w:val="auto"/>
    <w:pitch w:val="default"/>
    <w:sig w:usb0="A00002BF" w:usb1="184F6CFA" w:usb2="00000012" w:usb3="00000000" w:csb0="00040001"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PAGE   \* MERGEFORMAT</w:instrText>
    </w:r>
    <w:r>
      <w:fldChar w:fldCharType="separate"/>
    </w:r>
    <w:r>
      <w:rPr>
        <w:lang w:val="zh-CN"/>
      </w:rPr>
      <w:t>1</w:t>
    </w:r>
    <w: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g0ZmY1YzE3ZjA5MGJkNmQ2ZTQ3YjMwM2RjY2UwYzMifQ=="/>
  </w:docVars>
  <w:rsids>
    <w:rsidRoot w:val="003E70B9"/>
    <w:rsid w:val="00041404"/>
    <w:rsid w:val="00077FCF"/>
    <w:rsid w:val="000A515E"/>
    <w:rsid w:val="000B1F0F"/>
    <w:rsid w:val="000D10D0"/>
    <w:rsid w:val="00116586"/>
    <w:rsid w:val="0012523E"/>
    <w:rsid w:val="0015387D"/>
    <w:rsid w:val="00174AB7"/>
    <w:rsid w:val="001C294E"/>
    <w:rsid w:val="001D568A"/>
    <w:rsid w:val="001E54D7"/>
    <w:rsid w:val="0020179B"/>
    <w:rsid w:val="00217A7E"/>
    <w:rsid w:val="00220858"/>
    <w:rsid w:val="00235729"/>
    <w:rsid w:val="002500DD"/>
    <w:rsid w:val="00261825"/>
    <w:rsid w:val="00277E2F"/>
    <w:rsid w:val="002B56D6"/>
    <w:rsid w:val="003202B4"/>
    <w:rsid w:val="00353C14"/>
    <w:rsid w:val="00353FDC"/>
    <w:rsid w:val="0039724C"/>
    <w:rsid w:val="003C3622"/>
    <w:rsid w:val="003C6567"/>
    <w:rsid w:val="003D2B4A"/>
    <w:rsid w:val="003E176C"/>
    <w:rsid w:val="003E70B9"/>
    <w:rsid w:val="003F31AF"/>
    <w:rsid w:val="004000A5"/>
    <w:rsid w:val="004024CF"/>
    <w:rsid w:val="00430BA3"/>
    <w:rsid w:val="00444CCE"/>
    <w:rsid w:val="004456F9"/>
    <w:rsid w:val="0046344E"/>
    <w:rsid w:val="0046550B"/>
    <w:rsid w:val="0047185A"/>
    <w:rsid w:val="00492A09"/>
    <w:rsid w:val="004A5961"/>
    <w:rsid w:val="004B0171"/>
    <w:rsid w:val="004C1DCB"/>
    <w:rsid w:val="004E4E05"/>
    <w:rsid w:val="00517FB4"/>
    <w:rsid w:val="00540926"/>
    <w:rsid w:val="00582374"/>
    <w:rsid w:val="005B135E"/>
    <w:rsid w:val="005C39FA"/>
    <w:rsid w:val="005E4A8F"/>
    <w:rsid w:val="00610E5B"/>
    <w:rsid w:val="00615FF8"/>
    <w:rsid w:val="00620EF1"/>
    <w:rsid w:val="00654103"/>
    <w:rsid w:val="006555B2"/>
    <w:rsid w:val="00667FF9"/>
    <w:rsid w:val="00676425"/>
    <w:rsid w:val="00692C57"/>
    <w:rsid w:val="00696DCC"/>
    <w:rsid w:val="006A59F0"/>
    <w:rsid w:val="006A6450"/>
    <w:rsid w:val="006C227F"/>
    <w:rsid w:val="006C2BCD"/>
    <w:rsid w:val="006F46CE"/>
    <w:rsid w:val="007121F2"/>
    <w:rsid w:val="007437EE"/>
    <w:rsid w:val="00744EC4"/>
    <w:rsid w:val="007618FA"/>
    <w:rsid w:val="0078007F"/>
    <w:rsid w:val="0078031D"/>
    <w:rsid w:val="007A7609"/>
    <w:rsid w:val="007C78EB"/>
    <w:rsid w:val="007D0CCE"/>
    <w:rsid w:val="007D553A"/>
    <w:rsid w:val="00860E3D"/>
    <w:rsid w:val="008A70B5"/>
    <w:rsid w:val="008B1309"/>
    <w:rsid w:val="008F22F4"/>
    <w:rsid w:val="008F30DE"/>
    <w:rsid w:val="008F37D1"/>
    <w:rsid w:val="00927E7B"/>
    <w:rsid w:val="009447FA"/>
    <w:rsid w:val="0096170E"/>
    <w:rsid w:val="00974CF2"/>
    <w:rsid w:val="009B00D0"/>
    <w:rsid w:val="009E29F8"/>
    <w:rsid w:val="009E5C11"/>
    <w:rsid w:val="00A17833"/>
    <w:rsid w:val="00A369B6"/>
    <w:rsid w:val="00A60549"/>
    <w:rsid w:val="00A66C58"/>
    <w:rsid w:val="00A717D7"/>
    <w:rsid w:val="00A81D03"/>
    <w:rsid w:val="00A93910"/>
    <w:rsid w:val="00AA61D6"/>
    <w:rsid w:val="00AB5124"/>
    <w:rsid w:val="00AF76DB"/>
    <w:rsid w:val="00B15838"/>
    <w:rsid w:val="00B6701E"/>
    <w:rsid w:val="00B85CB2"/>
    <w:rsid w:val="00BF4F68"/>
    <w:rsid w:val="00C5031F"/>
    <w:rsid w:val="00C5686F"/>
    <w:rsid w:val="00C7031E"/>
    <w:rsid w:val="00C80727"/>
    <w:rsid w:val="00C83279"/>
    <w:rsid w:val="00C96C6D"/>
    <w:rsid w:val="00CE4FE1"/>
    <w:rsid w:val="00CF0F15"/>
    <w:rsid w:val="00D140AD"/>
    <w:rsid w:val="00D623A9"/>
    <w:rsid w:val="00DF2AAB"/>
    <w:rsid w:val="00E16ED9"/>
    <w:rsid w:val="00E33B79"/>
    <w:rsid w:val="00E37AFC"/>
    <w:rsid w:val="00E65E6D"/>
    <w:rsid w:val="00E745ED"/>
    <w:rsid w:val="00E81B61"/>
    <w:rsid w:val="00F023D0"/>
    <w:rsid w:val="00F07382"/>
    <w:rsid w:val="00F076DB"/>
    <w:rsid w:val="00F4127F"/>
    <w:rsid w:val="00F85545"/>
    <w:rsid w:val="00F91579"/>
    <w:rsid w:val="00F92854"/>
    <w:rsid w:val="00FA4CFE"/>
    <w:rsid w:val="00FB386B"/>
    <w:rsid w:val="00FC3647"/>
    <w:rsid w:val="00FD2246"/>
    <w:rsid w:val="00FF1BD7"/>
    <w:rsid w:val="01D32DCE"/>
    <w:rsid w:val="01D86637"/>
    <w:rsid w:val="020C008E"/>
    <w:rsid w:val="02702D13"/>
    <w:rsid w:val="029F53A6"/>
    <w:rsid w:val="031E62CB"/>
    <w:rsid w:val="047A5783"/>
    <w:rsid w:val="04BC1A0B"/>
    <w:rsid w:val="05485881"/>
    <w:rsid w:val="058D14E6"/>
    <w:rsid w:val="05DB4947"/>
    <w:rsid w:val="069C40D7"/>
    <w:rsid w:val="06E25862"/>
    <w:rsid w:val="07A93D77"/>
    <w:rsid w:val="07C76200"/>
    <w:rsid w:val="07EF46DA"/>
    <w:rsid w:val="08514A4D"/>
    <w:rsid w:val="0878022B"/>
    <w:rsid w:val="0969226A"/>
    <w:rsid w:val="09E85885"/>
    <w:rsid w:val="0A960E3D"/>
    <w:rsid w:val="0A9B28F7"/>
    <w:rsid w:val="0C230DF6"/>
    <w:rsid w:val="0C624E7F"/>
    <w:rsid w:val="0C760F26"/>
    <w:rsid w:val="0C8F1FE8"/>
    <w:rsid w:val="0CCE0D62"/>
    <w:rsid w:val="0EA16C08"/>
    <w:rsid w:val="0EFE3455"/>
    <w:rsid w:val="0F6E4136"/>
    <w:rsid w:val="0FDF3286"/>
    <w:rsid w:val="0FE4264A"/>
    <w:rsid w:val="100B5E29"/>
    <w:rsid w:val="11336866"/>
    <w:rsid w:val="113969C6"/>
    <w:rsid w:val="13DD188A"/>
    <w:rsid w:val="13E76168"/>
    <w:rsid w:val="14E55822"/>
    <w:rsid w:val="14EC447B"/>
    <w:rsid w:val="15E754F1"/>
    <w:rsid w:val="16EF2001"/>
    <w:rsid w:val="17AD77C6"/>
    <w:rsid w:val="18604B97"/>
    <w:rsid w:val="18C66D91"/>
    <w:rsid w:val="18E45469"/>
    <w:rsid w:val="19081158"/>
    <w:rsid w:val="19197809"/>
    <w:rsid w:val="1977452F"/>
    <w:rsid w:val="19FB6F0E"/>
    <w:rsid w:val="1A442663"/>
    <w:rsid w:val="1A6B646A"/>
    <w:rsid w:val="1B5E1503"/>
    <w:rsid w:val="1BF9122C"/>
    <w:rsid w:val="1D7274E7"/>
    <w:rsid w:val="1DBA2C3C"/>
    <w:rsid w:val="1E0F4D36"/>
    <w:rsid w:val="1E6A4663"/>
    <w:rsid w:val="1FBE07C2"/>
    <w:rsid w:val="1FFF6E7D"/>
    <w:rsid w:val="201043DE"/>
    <w:rsid w:val="2039253E"/>
    <w:rsid w:val="20D52267"/>
    <w:rsid w:val="21274A8D"/>
    <w:rsid w:val="22D4654E"/>
    <w:rsid w:val="22FE3934"/>
    <w:rsid w:val="236C49D9"/>
    <w:rsid w:val="23843AD1"/>
    <w:rsid w:val="23FA1FE5"/>
    <w:rsid w:val="24D6035C"/>
    <w:rsid w:val="257007B0"/>
    <w:rsid w:val="258B383C"/>
    <w:rsid w:val="259A582D"/>
    <w:rsid w:val="25B12B77"/>
    <w:rsid w:val="25DA3E7C"/>
    <w:rsid w:val="26230BE4"/>
    <w:rsid w:val="26695200"/>
    <w:rsid w:val="2734580E"/>
    <w:rsid w:val="279662E1"/>
    <w:rsid w:val="28186EDD"/>
    <w:rsid w:val="28A30E9D"/>
    <w:rsid w:val="29453D02"/>
    <w:rsid w:val="298C36DF"/>
    <w:rsid w:val="2A133E00"/>
    <w:rsid w:val="2A2725B0"/>
    <w:rsid w:val="2A5F2BA2"/>
    <w:rsid w:val="2A622692"/>
    <w:rsid w:val="2AD73080"/>
    <w:rsid w:val="2B536BAA"/>
    <w:rsid w:val="2B940F71"/>
    <w:rsid w:val="2BFD2672"/>
    <w:rsid w:val="2C153CDF"/>
    <w:rsid w:val="2C630D27"/>
    <w:rsid w:val="2C70323E"/>
    <w:rsid w:val="2E732D46"/>
    <w:rsid w:val="2E8B21B7"/>
    <w:rsid w:val="2ED578D6"/>
    <w:rsid w:val="2EF528FA"/>
    <w:rsid w:val="2F0F5433"/>
    <w:rsid w:val="2FBA6471"/>
    <w:rsid w:val="2FC82F97"/>
    <w:rsid w:val="30601421"/>
    <w:rsid w:val="31093867"/>
    <w:rsid w:val="31181CFC"/>
    <w:rsid w:val="33707BCD"/>
    <w:rsid w:val="338C409E"/>
    <w:rsid w:val="33B65F28"/>
    <w:rsid w:val="33DE4154"/>
    <w:rsid w:val="34C53F49"/>
    <w:rsid w:val="351C000D"/>
    <w:rsid w:val="35725E7F"/>
    <w:rsid w:val="35C42453"/>
    <w:rsid w:val="360311CD"/>
    <w:rsid w:val="360A60B7"/>
    <w:rsid w:val="36174C78"/>
    <w:rsid w:val="361A2073"/>
    <w:rsid w:val="36840C98"/>
    <w:rsid w:val="368D6C58"/>
    <w:rsid w:val="374970B3"/>
    <w:rsid w:val="374E0226"/>
    <w:rsid w:val="37647A49"/>
    <w:rsid w:val="384D4981"/>
    <w:rsid w:val="38BD3C3A"/>
    <w:rsid w:val="38EF5E7A"/>
    <w:rsid w:val="39317DFF"/>
    <w:rsid w:val="393D0552"/>
    <w:rsid w:val="39614A92"/>
    <w:rsid w:val="3962445C"/>
    <w:rsid w:val="39700927"/>
    <w:rsid w:val="3A4A561C"/>
    <w:rsid w:val="3A685AA2"/>
    <w:rsid w:val="3AAB7E9C"/>
    <w:rsid w:val="3AB6680E"/>
    <w:rsid w:val="3AB74AC2"/>
    <w:rsid w:val="3B0279C5"/>
    <w:rsid w:val="3B712735"/>
    <w:rsid w:val="3B954675"/>
    <w:rsid w:val="3C622784"/>
    <w:rsid w:val="3C860462"/>
    <w:rsid w:val="3D436353"/>
    <w:rsid w:val="3D9C6C8F"/>
    <w:rsid w:val="3E4E3201"/>
    <w:rsid w:val="3E502AD5"/>
    <w:rsid w:val="3EB43064"/>
    <w:rsid w:val="3F220916"/>
    <w:rsid w:val="403254CB"/>
    <w:rsid w:val="40E165AE"/>
    <w:rsid w:val="40E51BFB"/>
    <w:rsid w:val="415775D8"/>
    <w:rsid w:val="41911D83"/>
    <w:rsid w:val="41CE08E1"/>
    <w:rsid w:val="42862F6A"/>
    <w:rsid w:val="440D2EBD"/>
    <w:rsid w:val="444B65C3"/>
    <w:rsid w:val="446E1F07"/>
    <w:rsid w:val="45F66658"/>
    <w:rsid w:val="460318F3"/>
    <w:rsid w:val="46116FEE"/>
    <w:rsid w:val="488066AD"/>
    <w:rsid w:val="49331BA1"/>
    <w:rsid w:val="49D97E23"/>
    <w:rsid w:val="49EA0282"/>
    <w:rsid w:val="4A05330E"/>
    <w:rsid w:val="4A5120AF"/>
    <w:rsid w:val="4A54394D"/>
    <w:rsid w:val="4A617093"/>
    <w:rsid w:val="4A682BB8"/>
    <w:rsid w:val="4A82495E"/>
    <w:rsid w:val="4A9106FD"/>
    <w:rsid w:val="4ABE0022"/>
    <w:rsid w:val="4B4C0AC8"/>
    <w:rsid w:val="4C4F0870"/>
    <w:rsid w:val="4E4361B3"/>
    <w:rsid w:val="4ED27537"/>
    <w:rsid w:val="500951DA"/>
    <w:rsid w:val="50A82C45"/>
    <w:rsid w:val="50E21CB3"/>
    <w:rsid w:val="51651CBF"/>
    <w:rsid w:val="516528E4"/>
    <w:rsid w:val="51664025"/>
    <w:rsid w:val="51CF3BDC"/>
    <w:rsid w:val="523A78CD"/>
    <w:rsid w:val="52EF4B5B"/>
    <w:rsid w:val="53091314"/>
    <w:rsid w:val="536C7F5A"/>
    <w:rsid w:val="539964A2"/>
    <w:rsid w:val="53A92F5C"/>
    <w:rsid w:val="53C75190"/>
    <w:rsid w:val="53DB0C3B"/>
    <w:rsid w:val="541128AF"/>
    <w:rsid w:val="54766A87"/>
    <w:rsid w:val="55570796"/>
    <w:rsid w:val="55D50038"/>
    <w:rsid w:val="56503B63"/>
    <w:rsid w:val="56A47A0A"/>
    <w:rsid w:val="570861EB"/>
    <w:rsid w:val="575E22AF"/>
    <w:rsid w:val="58ED38EB"/>
    <w:rsid w:val="59723DF0"/>
    <w:rsid w:val="5A056A12"/>
    <w:rsid w:val="5AA0484E"/>
    <w:rsid w:val="5AD54636"/>
    <w:rsid w:val="5B3550D5"/>
    <w:rsid w:val="5B4478E7"/>
    <w:rsid w:val="5BE2700B"/>
    <w:rsid w:val="5C1B076F"/>
    <w:rsid w:val="5C5123E2"/>
    <w:rsid w:val="5C6519EA"/>
    <w:rsid w:val="5C82259C"/>
    <w:rsid w:val="5CEC5C67"/>
    <w:rsid w:val="5D5A0E23"/>
    <w:rsid w:val="5E6E102A"/>
    <w:rsid w:val="5EDF7832"/>
    <w:rsid w:val="5F944AC0"/>
    <w:rsid w:val="602E5C89"/>
    <w:rsid w:val="60F35816"/>
    <w:rsid w:val="61074FB0"/>
    <w:rsid w:val="6155027F"/>
    <w:rsid w:val="61B74A96"/>
    <w:rsid w:val="624A76B8"/>
    <w:rsid w:val="62AF7E63"/>
    <w:rsid w:val="62F85378"/>
    <w:rsid w:val="63653855"/>
    <w:rsid w:val="637349EC"/>
    <w:rsid w:val="64D43BB1"/>
    <w:rsid w:val="64E42C5E"/>
    <w:rsid w:val="658A0400"/>
    <w:rsid w:val="65B5782C"/>
    <w:rsid w:val="660364FC"/>
    <w:rsid w:val="66974E96"/>
    <w:rsid w:val="66C832A1"/>
    <w:rsid w:val="66FB5425"/>
    <w:rsid w:val="69B63885"/>
    <w:rsid w:val="69EC72A7"/>
    <w:rsid w:val="6A1938B8"/>
    <w:rsid w:val="6A4470E3"/>
    <w:rsid w:val="6A49294B"/>
    <w:rsid w:val="6A507835"/>
    <w:rsid w:val="6A5E63F6"/>
    <w:rsid w:val="6A9E67F3"/>
    <w:rsid w:val="6C1F3963"/>
    <w:rsid w:val="6C5775A1"/>
    <w:rsid w:val="6C9B19F7"/>
    <w:rsid w:val="6CD81D64"/>
    <w:rsid w:val="6D1A5C11"/>
    <w:rsid w:val="6DB14A8F"/>
    <w:rsid w:val="6EF70BC7"/>
    <w:rsid w:val="6F262197"/>
    <w:rsid w:val="6F8A37EA"/>
    <w:rsid w:val="70761FC0"/>
    <w:rsid w:val="7080699B"/>
    <w:rsid w:val="708E757A"/>
    <w:rsid w:val="70CC354D"/>
    <w:rsid w:val="70DF1913"/>
    <w:rsid w:val="719E532A"/>
    <w:rsid w:val="72487BA3"/>
    <w:rsid w:val="72872262"/>
    <w:rsid w:val="72B648F6"/>
    <w:rsid w:val="74FD4A5E"/>
    <w:rsid w:val="769D3E02"/>
    <w:rsid w:val="76E23F0B"/>
    <w:rsid w:val="77813724"/>
    <w:rsid w:val="77DA442C"/>
    <w:rsid w:val="77E37F3B"/>
    <w:rsid w:val="7855070D"/>
    <w:rsid w:val="7866291A"/>
    <w:rsid w:val="78B13B95"/>
    <w:rsid w:val="78CF226D"/>
    <w:rsid w:val="78E35D19"/>
    <w:rsid w:val="79EB30D7"/>
    <w:rsid w:val="7A044199"/>
    <w:rsid w:val="7A1268B5"/>
    <w:rsid w:val="7AEF4E49"/>
    <w:rsid w:val="7B707D38"/>
    <w:rsid w:val="7BC41E31"/>
    <w:rsid w:val="7D0F17D2"/>
    <w:rsid w:val="7D1B3CD3"/>
    <w:rsid w:val="7D40198C"/>
    <w:rsid w:val="7E105802"/>
    <w:rsid w:val="7E2E5C88"/>
    <w:rsid w:val="7E7C4C45"/>
    <w:rsid w:val="7F160BF6"/>
    <w:rsid w:val="7F6C2F0C"/>
    <w:rsid w:val="7FC22B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8"/>
    <w:unhideWhenUsed/>
    <w:qFormat/>
    <w:uiPriority w:val="99"/>
    <w:pPr>
      <w:spacing w:after="120"/>
    </w:pPr>
    <w:rPr>
      <w:rFonts w:ascii="Times New Roman" w:hAnsi="Times New Roman" w:eastAsia="宋体" w:cs="Times New Roman"/>
      <w:szCs w:val="21"/>
    </w:rPr>
  </w:style>
  <w:style w:type="paragraph" w:styleId="3">
    <w:name w:val="annotation text"/>
    <w:basedOn w:val="1"/>
    <w:link w:val="22"/>
    <w:semiHidden/>
    <w:unhideWhenUsed/>
    <w:qFormat/>
    <w:uiPriority w:val="99"/>
    <w:pPr>
      <w:jc w:val="left"/>
    </w:pPr>
  </w:style>
  <w:style w:type="paragraph" w:styleId="4">
    <w:name w:val="Balloon Text"/>
    <w:basedOn w:val="1"/>
    <w:link w:val="14"/>
    <w:unhideWhenUsed/>
    <w:qFormat/>
    <w:uiPriority w:val="99"/>
    <w:rPr>
      <w:sz w:val="18"/>
      <w:szCs w:val="18"/>
    </w:rPr>
  </w:style>
  <w:style w:type="paragraph" w:styleId="5">
    <w:name w:val="footer"/>
    <w:basedOn w:val="1"/>
    <w:link w:val="17"/>
    <w:unhideWhenUsed/>
    <w:qFormat/>
    <w:uiPriority w:val="99"/>
    <w:pPr>
      <w:tabs>
        <w:tab w:val="center" w:pos="4153"/>
        <w:tab w:val="right" w:pos="8306"/>
      </w:tabs>
      <w:snapToGrid w:val="0"/>
      <w:jc w:val="left"/>
    </w:pPr>
    <w:rPr>
      <w:sz w:val="18"/>
      <w:szCs w:val="18"/>
    </w:rPr>
  </w:style>
  <w:style w:type="paragraph" w:styleId="6">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23"/>
    <w:semiHidden/>
    <w:unhideWhenUsed/>
    <w:qFormat/>
    <w:uiPriority w:val="99"/>
    <w:rPr>
      <w:b/>
      <w:bCs/>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qFormat/>
    <w:uiPriority w:val="99"/>
    <w:rPr>
      <w:b/>
      <w:bCs/>
    </w:rPr>
  </w:style>
  <w:style w:type="character" w:styleId="12">
    <w:name w:val="annotation reference"/>
    <w:basedOn w:val="10"/>
    <w:semiHidden/>
    <w:unhideWhenUsed/>
    <w:qFormat/>
    <w:uiPriority w:val="99"/>
    <w:rPr>
      <w:sz w:val="21"/>
      <w:szCs w:val="21"/>
    </w:rPr>
  </w:style>
  <w:style w:type="paragraph" w:styleId="13">
    <w:name w:val="List Paragraph"/>
    <w:basedOn w:val="1"/>
    <w:qFormat/>
    <w:uiPriority w:val="99"/>
    <w:pPr>
      <w:ind w:firstLine="420" w:firstLineChars="200"/>
    </w:pPr>
  </w:style>
  <w:style w:type="character" w:customStyle="1" w:styleId="14">
    <w:name w:val="批注框文本 字符1"/>
    <w:link w:val="4"/>
    <w:qFormat/>
    <w:uiPriority w:val="99"/>
    <w:rPr>
      <w:sz w:val="18"/>
      <w:szCs w:val="18"/>
    </w:rPr>
  </w:style>
  <w:style w:type="character" w:customStyle="1" w:styleId="15">
    <w:name w:val="批注框文本 字符"/>
    <w:basedOn w:val="10"/>
    <w:semiHidden/>
    <w:qFormat/>
    <w:uiPriority w:val="99"/>
    <w:rPr>
      <w:sz w:val="18"/>
      <w:szCs w:val="18"/>
    </w:rPr>
  </w:style>
  <w:style w:type="character" w:customStyle="1" w:styleId="16">
    <w:name w:val="页眉 字符"/>
    <w:basedOn w:val="10"/>
    <w:link w:val="6"/>
    <w:qFormat/>
    <w:uiPriority w:val="99"/>
    <w:rPr>
      <w:sz w:val="18"/>
      <w:szCs w:val="18"/>
    </w:rPr>
  </w:style>
  <w:style w:type="character" w:customStyle="1" w:styleId="17">
    <w:name w:val="页脚 字符"/>
    <w:basedOn w:val="10"/>
    <w:link w:val="5"/>
    <w:qFormat/>
    <w:uiPriority w:val="99"/>
    <w:rPr>
      <w:sz w:val="18"/>
      <w:szCs w:val="18"/>
    </w:rPr>
  </w:style>
  <w:style w:type="character" w:customStyle="1" w:styleId="18">
    <w:name w:val="正文文本 字符"/>
    <w:basedOn w:val="10"/>
    <w:link w:val="2"/>
    <w:qFormat/>
    <w:uiPriority w:val="99"/>
    <w:rPr>
      <w:rFonts w:ascii="Times New Roman" w:hAnsi="Times New Roman" w:eastAsia="宋体" w:cs="Times New Roman"/>
      <w:szCs w:val="21"/>
    </w:rPr>
  </w:style>
  <w:style w:type="paragraph" w:customStyle="1" w:styleId="19">
    <w:name w:val="style1"/>
    <w:basedOn w:val="1"/>
    <w:qFormat/>
    <w:uiPriority w:val="99"/>
    <w:pPr>
      <w:widowControl/>
      <w:spacing w:before="100" w:beforeAutospacing="1" w:after="100" w:afterAutospacing="1"/>
      <w:jc w:val="left"/>
    </w:pPr>
    <w:rPr>
      <w:rFonts w:ascii="宋体" w:hAnsi="宋体" w:eastAsia="宋体" w:cs="宋体"/>
      <w:b/>
      <w:bCs/>
      <w:kern w:val="0"/>
      <w:sz w:val="51"/>
      <w:szCs w:val="51"/>
    </w:rPr>
  </w:style>
  <w:style w:type="character" w:customStyle="1" w:styleId="20">
    <w:name w:val="wordtitle21"/>
    <w:qFormat/>
    <w:uiPriority w:val="99"/>
    <w:rPr>
      <w:rFonts w:ascii="??" w:hAnsi="??" w:cs="??"/>
      <w:sz w:val="36"/>
      <w:szCs w:val="36"/>
    </w:rPr>
  </w:style>
  <w:style w:type="character" w:customStyle="1" w:styleId="21">
    <w:name w:val="wordtitle31"/>
    <w:qFormat/>
    <w:uiPriority w:val="99"/>
    <w:rPr>
      <w:rFonts w:ascii="??" w:hAnsi="??" w:cs="??"/>
      <w:sz w:val="32"/>
      <w:szCs w:val="32"/>
    </w:rPr>
  </w:style>
  <w:style w:type="character" w:customStyle="1" w:styleId="22">
    <w:name w:val="批注文字 字符"/>
    <w:basedOn w:val="10"/>
    <w:link w:val="3"/>
    <w:semiHidden/>
    <w:qFormat/>
    <w:uiPriority w:val="99"/>
  </w:style>
  <w:style w:type="character" w:customStyle="1" w:styleId="23">
    <w:name w:val="批注主题 字符"/>
    <w:basedOn w:val="22"/>
    <w:link w:val="7"/>
    <w:semiHidden/>
    <w:qFormat/>
    <w:uiPriority w:val="99"/>
    <w:rPr>
      <w:b/>
      <w:bC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2944</Words>
  <Characters>3041</Characters>
  <Lines>81</Lines>
  <Paragraphs>23</Paragraphs>
  <TotalTime>4</TotalTime>
  <ScaleCrop>false</ScaleCrop>
  <LinksUpToDate>false</LinksUpToDate>
  <CharactersWithSpaces>3222</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2022-08-01T02:09:00Z</dcterms:created>
  <dc:creator>1hua</dc:creator>
  <cp:lastModifiedBy>happymmq</cp:lastModifiedBy>
  <dcterms:modified xsi:type="dcterms:W3CDTF">2022-08-15T09:07:51Z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4075C4B01CDF41BF8667EEBD202F96D4</vt:lpwstr>
  </property>
</Properties>
</file>